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DDEF" w14:textId="52F5A227" w:rsidR="00C729F6" w:rsidRPr="004919AD" w:rsidRDefault="0091441B" w:rsidP="0027796E">
      <w:pPr>
        <w:spacing w:before="100" w:beforeAutospacing="1" w:after="100" w:afterAutospacing="1"/>
        <w:contextualSpacing/>
        <w:jc w:val="center"/>
        <w:rPr>
          <w:rFonts w:ascii="Arial" w:hAnsi="Arial" w:cs="Arial"/>
          <w:b/>
          <w:color w:val="000000" w:themeColor="text1"/>
          <w:sz w:val="28"/>
          <w:szCs w:val="28"/>
        </w:rPr>
      </w:pPr>
      <w:bookmarkStart w:id="0" w:name="_GoBack"/>
      <w:bookmarkEnd w:id="0"/>
      <w:r>
        <w:rPr>
          <w:rFonts w:ascii="Arial" w:hAnsi="Arial" w:cs="Arial"/>
          <w:b/>
          <w:color w:val="000000" w:themeColor="text1"/>
          <w:sz w:val="28"/>
          <w:szCs w:val="28"/>
        </w:rPr>
        <w:t>Sample</w:t>
      </w:r>
      <w:r w:rsidR="000E6A20" w:rsidRPr="004919AD">
        <w:rPr>
          <w:rFonts w:ascii="Arial" w:hAnsi="Arial" w:cs="Arial"/>
          <w:b/>
          <w:color w:val="000000" w:themeColor="text1"/>
          <w:sz w:val="28"/>
          <w:szCs w:val="28"/>
        </w:rPr>
        <w:t xml:space="preserve"> Youth</w:t>
      </w:r>
      <w:r w:rsidR="00C11AB0" w:rsidRPr="004919AD">
        <w:rPr>
          <w:rFonts w:ascii="Arial" w:hAnsi="Arial" w:cs="Arial"/>
          <w:b/>
          <w:color w:val="000000" w:themeColor="text1"/>
          <w:sz w:val="28"/>
          <w:szCs w:val="28"/>
        </w:rPr>
        <w:t xml:space="preserve"> </w:t>
      </w:r>
      <w:r w:rsidR="000D3A05" w:rsidRPr="004919AD">
        <w:rPr>
          <w:rFonts w:ascii="Arial" w:hAnsi="Arial" w:cs="Arial"/>
          <w:b/>
          <w:color w:val="000000" w:themeColor="text1"/>
          <w:sz w:val="28"/>
          <w:szCs w:val="28"/>
        </w:rPr>
        <w:t>Pipes and Drums Constitution</w:t>
      </w:r>
    </w:p>
    <w:p w14:paraId="36F9BE51" w14:textId="77777777" w:rsidR="000D3A05" w:rsidRPr="004919AD" w:rsidRDefault="000D3A05" w:rsidP="00A13A9B">
      <w:pPr>
        <w:spacing w:before="100" w:beforeAutospacing="1" w:after="100" w:afterAutospacing="1"/>
        <w:contextualSpacing/>
        <w:jc w:val="both"/>
        <w:rPr>
          <w:rFonts w:ascii="Arial" w:hAnsi="Arial" w:cs="Arial"/>
          <w:color w:val="000000" w:themeColor="text1"/>
          <w:sz w:val="22"/>
          <w:szCs w:val="22"/>
        </w:rPr>
      </w:pPr>
    </w:p>
    <w:tbl>
      <w:tblPr>
        <w:tblStyle w:val="TableGrid"/>
        <w:tblW w:w="8642" w:type="dxa"/>
        <w:jc w:val="center"/>
        <w:tblLook w:val="04A0" w:firstRow="1" w:lastRow="0" w:firstColumn="1" w:lastColumn="0" w:noHBand="0" w:noVBand="1"/>
      </w:tblPr>
      <w:tblGrid>
        <w:gridCol w:w="2375"/>
        <w:gridCol w:w="4868"/>
        <w:gridCol w:w="1399"/>
      </w:tblGrid>
      <w:tr w:rsidR="000D3A05" w:rsidRPr="004919AD" w14:paraId="72F8DD32" w14:textId="77777777" w:rsidTr="0027796E">
        <w:trPr>
          <w:jc w:val="center"/>
        </w:trPr>
        <w:tc>
          <w:tcPr>
            <w:tcW w:w="8642" w:type="dxa"/>
            <w:gridSpan w:val="3"/>
            <w:shd w:val="clear" w:color="auto" w:fill="8DB3E2" w:themeFill="text2" w:themeFillTint="66"/>
          </w:tcPr>
          <w:p w14:paraId="2606EE83" w14:textId="77777777" w:rsidR="000D3A05" w:rsidRPr="004919AD" w:rsidRDefault="000D3A05" w:rsidP="00A13A9B">
            <w:pPr>
              <w:spacing w:before="100" w:beforeAutospacing="1" w:after="100" w:afterAutospacing="1"/>
              <w:contextualSpacing/>
              <w:jc w:val="both"/>
              <w:rPr>
                <w:rFonts w:ascii="Arial" w:hAnsi="Arial" w:cs="Arial"/>
                <w:b/>
                <w:color w:val="000000" w:themeColor="text1"/>
                <w:sz w:val="22"/>
                <w:szCs w:val="22"/>
              </w:rPr>
            </w:pPr>
            <w:r w:rsidRPr="004919AD">
              <w:rPr>
                <w:rFonts w:ascii="Arial" w:hAnsi="Arial" w:cs="Arial"/>
                <w:b/>
                <w:color w:val="000000" w:themeColor="text1"/>
                <w:sz w:val="22"/>
                <w:szCs w:val="22"/>
              </w:rPr>
              <w:t>Contents</w:t>
            </w:r>
          </w:p>
        </w:tc>
      </w:tr>
      <w:tr w:rsidR="003B1784" w:rsidRPr="004919AD" w14:paraId="5DD185DF" w14:textId="77777777" w:rsidTr="0027796E">
        <w:trPr>
          <w:jc w:val="center"/>
        </w:trPr>
        <w:tc>
          <w:tcPr>
            <w:tcW w:w="2375" w:type="dxa"/>
          </w:tcPr>
          <w:p w14:paraId="504ABD8D" w14:textId="77777777" w:rsidR="000D3A05" w:rsidRPr="004919AD" w:rsidRDefault="000D3A05" w:rsidP="00A13A9B">
            <w:pPr>
              <w:spacing w:before="100" w:beforeAutospacing="1" w:after="100" w:afterAutospacing="1"/>
              <w:contextualSpacing/>
              <w:jc w:val="both"/>
              <w:rPr>
                <w:rFonts w:ascii="Arial" w:eastAsia="Arial" w:hAnsi="Arial" w:cs="Arial"/>
                <w:color w:val="000000" w:themeColor="text1"/>
                <w:sz w:val="22"/>
                <w:szCs w:val="22"/>
              </w:rPr>
            </w:pPr>
            <w:r w:rsidRPr="004919AD">
              <w:rPr>
                <w:rFonts w:ascii="Arial" w:eastAsia="Arial" w:hAnsi="Arial" w:cs="Arial"/>
                <w:b/>
                <w:color w:val="000000" w:themeColor="text1"/>
                <w:spacing w:val="1"/>
                <w:sz w:val="22"/>
                <w:szCs w:val="22"/>
              </w:rPr>
              <w:t>G</w:t>
            </w:r>
            <w:r w:rsidRPr="004919AD">
              <w:rPr>
                <w:rFonts w:ascii="Arial" w:eastAsia="Arial" w:hAnsi="Arial" w:cs="Arial"/>
                <w:b/>
                <w:color w:val="000000" w:themeColor="text1"/>
                <w:spacing w:val="-1"/>
                <w:sz w:val="22"/>
                <w:szCs w:val="22"/>
              </w:rPr>
              <w:t>E</w:t>
            </w:r>
            <w:r w:rsidRPr="004919AD">
              <w:rPr>
                <w:rFonts w:ascii="Arial" w:eastAsia="Arial" w:hAnsi="Arial" w:cs="Arial"/>
                <w:b/>
                <w:color w:val="000000" w:themeColor="text1"/>
                <w:sz w:val="22"/>
                <w:szCs w:val="22"/>
              </w:rPr>
              <w:t>N</w:t>
            </w:r>
            <w:r w:rsidRPr="004919AD">
              <w:rPr>
                <w:rFonts w:ascii="Arial" w:eastAsia="Arial" w:hAnsi="Arial" w:cs="Arial"/>
                <w:b/>
                <w:color w:val="000000" w:themeColor="text1"/>
                <w:spacing w:val="-1"/>
                <w:sz w:val="22"/>
                <w:szCs w:val="22"/>
              </w:rPr>
              <w:t>E</w:t>
            </w:r>
            <w:r w:rsidRPr="004919AD">
              <w:rPr>
                <w:rFonts w:ascii="Arial" w:eastAsia="Arial" w:hAnsi="Arial" w:cs="Arial"/>
                <w:b/>
                <w:color w:val="000000" w:themeColor="text1"/>
                <w:spacing w:val="5"/>
                <w:sz w:val="22"/>
                <w:szCs w:val="22"/>
              </w:rPr>
              <w:t>R</w:t>
            </w:r>
            <w:r w:rsidRPr="004919AD">
              <w:rPr>
                <w:rFonts w:ascii="Arial" w:eastAsia="Arial" w:hAnsi="Arial" w:cs="Arial"/>
                <w:b/>
                <w:color w:val="000000" w:themeColor="text1"/>
                <w:spacing w:val="-5"/>
                <w:sz w:val="22"/>
                <w:szCs w:val="22"/>
              </w:rPr>
              <w:t>A</w:t>
            </w:r>
            <w:r w:rsidRPr="004919AD">
              <w:rPr>
                <w:rFonts w:ascii="Arial" w:eastAsia="Arial" w:hAnsi="Arial" w:cs="Arial"/>
                <w:b/>
                <w:color w:val="000000" w:themeColor="text1"/>
                <w:sz w:val="22"/>
                <w:szCs w:val="22"/>
              </w:rPr>
              <w:t>L</w:t>
            </w:r>
          </w:p>
        </w:tc>
        <w:tc>
          <w:tcPr>
            <w:tcW w:w="4868" w:type="dxa"/>
          </w:tcPr>
          <w:p w14:paraId="5E56A3C3" w14:textId="37BC9545"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4"/>
                <w:sz w:val="22"/>
                <w:szCs w:val="22"/>
              </w:rPr>
              <w:t>y</w:t>
            </w:r>
            <w:r w:rsidRPr="004919AD">
              <w:rPr>
                <w:rFonts w:ascii="Arial" w:eastAsia="Arial" w:hAnsi="Arial" w:cs="Arial"/>
                <w:color w:val="000000" w:themeColor="text1"/>
                <w:spacing w:val="2"/>
                <w:sz w:val="22"/>
                <w:szCs w:val="22"/>
              </w:rPr>
              <w:t>p</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4"/>
                <w:sz w:val="22"/>
                <w:szCs w:val="22"/>
              </w:rPr>
              <w:t xml:space="preserve"> </w:t>
            </w:r>
            <w:r w:rsidRPr="004919AD">
              <w:rPr>
                <w:rFonts w:ascii="Arial" w:eastAsia="Arial" w:hAnsi="Arial" w:cs="Arial"/>
                <w:color w:val="000000" w:themeColor="text1"/>
                <w:spacing w:val="-1"/>
                <w:sz w:val="22"/>
                <w:szCs w:val="22"/>
              </w:rPr>
              <w:t>o</w:t>
            </w:r>
            <w:r w:rsidRPr="004919AD">
              <w:rPr>
                <w:rFonts w:ascii="Arial" w:eastAsia="Arial" w:hAnsi="Arial" w:cs="Arial"/>
                <w:color w:val="000000" w:themeColor="text1"/>
                <w:sz w:val="22"/>
                <w:szCs w:val="22"/>
              </w:rPr>
              <w:t xml:space="preserve">f </w:t>
            </w:r>
            <w:proofErr w:type="spellStart"/>
            <w:r w:rsidR="00C94963" w:rsidRPr="004919AD">
              <w:rPr>
                <w:rFonts w:ascii="Arial" w:eastAsia="Arial" w:hAnsi="Arial" w:cs="Arial"/>
                <w:color w:val="000000" w:themeColor="text1"/>
                <w:sz w:val="22"/>
                <w:szCs w:val="22"/>
              </w:rPr>
              <w:t>organisation</w:t>
            </w:r>
            <w:proofErr w:type="spellEnd"/>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11"/>
                <w:sz w:val="22"/>
                <w:szCs w:val="22"/>
              </w:rPr>
              <w:t xml:space="preserve"> </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is</w:t>
            </w:r>
            <w:r w:rsidRPr="004919AD">
              <w:rPr>
                <w:rFonts w:ascii="Arial" w:eastAsia="Arial" w:hAnsi="Arial" w:cs="Arial"/>
                <w:color w:val="000000" w:themeColor="text1"/>
                <w:sz w:val="22"/>
                <w:szCs w:val="22"/>
              </w:rPr>
              <w:t>h</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pacing w:val="-1"/>
                <w:sz w:val="22"/>
                <w:szCs w:val="22"/>
              </w:rPr>
              <w:t>p</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ci</w:t>
            </w:r>
            <w:r w:rsidRPr="004919AD">
              <w:rPr>
                <w:rFonts w:ascii="Arial" w:eastAsia="Arial" w:hAnsi="Arial" w:cs="Arial"/>
                <w:color w:val="000000" w:themeColor="text1"/>
                <w:sz w:val="22"/>
                <w:szCs w:val="22"/>
              </w:rPr>
              <w:t>p</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z w:val="22"/>
                <w:szCs w:val="22"/>
              </w:rPr>
              <w:t>l</w:t>
            </w:r>
            <w:r w:rsidRPr="004919AD">
              <w:rPr>
                <w:rFonts w:ascii="Arial" w:eastAsia="Arial" w:hAnsi="Arial" w:cs="Arial"/>
                <w:color w:val="000000" w:themeColor="text1"/>
                <w:spacing w:val="-8"/>
                <w:sz w:val="22"/>
                <w:szCs w:val="22"/>
              </w:rPr>
              <w:t xml:space="preserve"> </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f</w:t>
            </w:r>
            <w:r w:rsidRPr="004919AD">
              <w:rPr>
                <w:rFonts w:ascii="Arial" w:eastAsia="Arial" w:hAnsi="Arial" w:cs="Arial"/>
                <w:color w:val="000000" w:themeColor="text1"/>
                <w:spacing w:val="2"/>
                <w:sz w:val="22"/>
                <w:szCs w:val="22"/>
              </w:rPr>
              <w:t>f</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6"/>
                <w:sz w:val="22"/>
                <w:szCs w:val="22"/>
              </w:rPr>
              <w:t xml:space="preserve"> </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e, p</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p</w:t>
            </w:r>
            <w:r w:rsidRPr="004919AD">
              <w:rPr>
                <w:rFonts w:ascii="Arial" w:eastAsia="Arial" w:hAnsi="Arial" w:cs="Arial"/>
                <w:color w:val="000000" w:themeColor="text1"/>
                <w:spacing w:val="-1"/>
                <w:sz w:val="22"/>
                <w:szCs w:val="22"/>
              </w:rPr>
              <w:t>o</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9"/>
                <w:sz w:val="22"/>
                <w:szCs w:val="22"/>
              </w:rPr>
              <w:t xml:space="preserve"> </w:t>
            </w:r>
            <w:r w:rsidRPr="004919AD">
              <w:rPr>
                <w:rFonts w:ascii="Arial" w:eastAsia="Arial" w:hAnsi="Arial" w:cs="Arial"/>
                <w:color w:val="000000" w:themeColor="text1"/>
                <w:spacing w:val="1"/>
                <w:sz w:val="22"/>
                <w:szCs w:val="22"/>
              </w:rPr>
              <w:t>p</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pacing w:val="-2"/>
                <w:sz w:val="22"/>
                <w:szCs w:val="22"/>
              </w:rPr>
              <w:t>w</w:t>
            </w:r>
            <w:r w:rsidRPr="004919AD">
              <w:rPr>
                <w:rFonts w:ascii="Arial" w:eastAsia="Arial" w:hAnsi="Arial" w:cs="Arial"/>
                <w:color w:val="000000" w:themeColor="text1"/>
                <w:sz w:val="22"/>
                <w:szCs w:val="22"/>
              </w:rPr>
              <w:t>er</w:t>
            </w:r>
            <w:r w:rsidRPr="004919AD">
              <w:rPr>
                <w:rFonts w:ascii="Arial" w:eastAsia="Arial" w:hAnsi="Arial" w:cs="Arial"/>
                <w:color w:val="000000" w:themeColor="text1"/>
                <w:spacing w:val="2"/>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5"/>
                <w:sz w:val="22"/>
                <w:szCs w:val="22"/>
              </w:rPr>
              <w:t xml:space="preserve"> </w:t>
            </w:r>
            <w:r w:rsidRPr="004919AD">
              <w:rPr>
                <w:rFonts w:ascii="Arial" w:eastAsia="Arial" w:hAnsi="Arial" w:cs="Arial"/>
                <w:color w:val="000000" w:themeColor="text1"/>
                <w:spacing w:val="-1"/>
                <w:sz w:val="22"/>
                <w:szCs w:val="22"/>
              </w:rPr>
              <w:t>li</w:t>
            </w:r>
            <w:r w:rsidRPr="004919AD">
              <w:rPr>
                <w:rFonts w:ascii="Arial" w:eastAsia="Arial" w:hAnsi="Arial" w:cs="Arial"/>
                <w:color w:val="000000" w:themeColor="text1"/>
                <w:spacing w:val="2"/>
                <w:sz w:val="22"/>
                <w:szCs w:val="22"/>
              </w:rPr>
              <w:t>a</w:t>
            </w:r>
            <w:r w:rsidRPr="004919AD">
              <w:rPr>
                <w:rFonts w:ascii="Arial" w:eastAsia="Arial" w:hAnsi="Arial" w:cs="Arial"/>
                <w:color w:val="000000" w:themeColor="text1"/>
                <w:sz w:val="22"/>
                <w:szCs w:val="22"/>
              </w:rPr>
              <w:t>b</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4"/>
                <w:sz w:val="22"/>
                <w:szCs w:val="22"/>
              </w:rPr>
              <w:t>y</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3"/>
                <w:sz w:val="22"/>
                <w:szCs w:val="22"/>
              </w:rPr>
              <w:t xml:space="preserve"> </w:t>
            </w:r>
            <w:r w:rsidRPr="004919AD">
              <w:rPr>
                <w:rFonts w:ascii="Arial" w:eastAsia="Arial" w:hAnsi="Arial" w:cs="Arial"/>
                <w:color w:val="000000" w:themeColor="text1"/>
                <w:sz w:val="22"/>
                <w:szCs w:val="22"/>
              </w:rPr>
              <w:t>g</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pacing w:val="3"/>
                <w:sz w:val="22"/>
                <w:szCs w:val="22"/>
              </w:rPr>
              <w:t>r</w:t>
            </w:r>
            <w:r w:rsidRPr="004919AD">
              <w:rPr>
                <w:rFonts w:ascii="Arial" w:eastAsia="Arial" w:hAnsi="Arial" w:cs="Arial"/>
                <w:color w:val="000000" w:themeColor="text1"/>
                <w:sz w:val="22"/>
                <w:szCs w:val="22"/>
              </w:rPr>
              <w:t>al</w:t>
            </w:r>
            <w:r w:rsidRPr="004919AD">
              <w:rPr>
                <w:rFonts w:ascii="Arial" w:eastAsia="Arial" w:hAnsi="Arial" w:cs="Arial"/>
                <w:color w:val="000000" w:themeColor="text1"/>
                <w:spacing w:val="-8"/>
                <w:sz w:val="22"/>
                <w:szCs w:val="22"/>
              </w:rPr>
              <w:t xml:space="preserve"> </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tru</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ture</w:t>
            </w:r>
          </w:p>
        </w:tc>
        <w:tc>
          <w:tcPr>
            <w:tcW w:w="1399" w:type="dxa"/>
          </w:tcPr>
          <w:p w14:paraId="3CD54C01" w14:textId="6BE867EC"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es</w:t>
            </w:r>
          </w:p>
        </w:tc>
      </w:tr>
      <w:tr w:rsidR="003B1784" w:rsidRPr="004919AD" w14:paraId="57930D57" w14:textId="77777777" w:rsidTr="0027796E">
        <w:trPr>
          <w:jc w:val="center"/>
        </w:trPr>
        <w:tc>
          <w:tcPr>
            <w:tcW w:w="2375" w:type="dxa"/>
          </w:tcPr>
          <w:p w14:paraId="4A09AF1A" w14:textId="77777777" w:rsidR="000D3A05" w:rsidRPr="004919AD" w:rsidRDefault="000D3A05" w:rsidP="00A13A9B">
            <w:pPr>
              <w:spacing w:before="100" w:beforeAutospacing="1" w:after="100" w:afterAutospacing="1"/>
              <w:contextualSpacing/>
              <w:jc w:val="both"/>
              <w:rPr>
                <w:rFonts w:ascii="Arial" w:eastAsia="Arial" w:hAnsi="Arial" w:cs="Arial"/>
                <w:color w:val="000000" w:themeColor="text1"/>
                <w:sz w:val="22"/>
                <w:szCs w:val="22"/>
              </w:rPr>
            </w:pPr>
            <w:r w:rsidRPr="004919AD">
              <w:rPr>
                <w:rFonts w:ascii="Arial" w:eastAsia="Arial" w:hAnsi="Arial" w:cs="Arial"/>
                <w:b/>
                <w:color w:val="000000" w:themeColor="text1"/>
                <w:spacing w:val="4"/>
                <w:sz w:val="22"/>
                <w:szCs w:val="22"/>
              </w:rPr>
              <w:t>M</w:t>
            </w:r>
            <w:r w:rsidRPr="004919AD">
              <w:rPr>
                <w:rFonts w:ascii="Arial" w:eastAsia="Arial" w:hAnsi="Arial" w:cs="Arial"/>
                <w:b/>
                <w:color w:val="000000" w:themeColor="text1"/>
                <w:spacing w:val="-3"/>
                <w:sz w:val="22"/>
                <w:szCs w:val="22"/>
              </w:rPr>
              <w:t>E</w:t>
            </w:r>
            <w:r w:rsidRPr="004919AD">
              <w:rPr>
                <w:rFonts w:ascii="Arial" w:eastAsia="Arial" w:hAnsi="Arial" w:cs="Arial"/>
                <w:b/>
                <w:color w:val="000000" w:themeColor="text1"/>
                <w:spacing w:val="4"/>
                <w:sz w:val="22"/>
                <w:szCs w:val="22"/>
              </w:rPr>
              <w:t>M</w:t>
            </w:r>
            <w:r w:rsidRPr="004919AD">
              <w:rPr>
                <w:rFonts w:ascii="Arial" w:eastAsia="Arial" w:hAnsi="Arial" w:cs="Arial"/>
                <w:b/>
                <w:color w:val="000000" w:themeColor="text1"/>
                <w:sz w:val="22"/>
                <w:szCs w:val="22"/>
              </w:rPr>
              <w:t>B</w:t>
            </w:r>
            <w:r w:rsidRPr="004919AD">
              <w:rPr>
                <w:rFonts w:ascii="Arial" w:eastAsia="Arial" w:hAnsi="Arial" w:cs="Arial"/>
                <w:b/>
                <w:color w:val="000000" w:themeColor="text1"/>
                <w:spacing w:val="-1"/>
                <w:sz w:val="22"/>
                <w:szCs w:val="22"/>
              </w:rPr>
              <w:t>E</w:t>
            </w:r>
            <w:r w:rsidRPr="004919AD">
              <w:rPr>
                <w:rFonts w:ascii="Arial" w:eastAsia="Arial" w:hAnsi="Arial" w:cs="Arial"/>
                <w:b/>
                <w:color w:val="000000" w:themeColor="text1"/>
                <w:sz w:val="22"/>
                <w:szCs w:val="22"/>
              </w:rPr>
              <w:t>RS</w:t>
            </w:r>
          </w:p>
        </w:tc>
        <w:tc>
          <w:tcPr>
            <w:tcW w:w="4868" w:type="dxa"/>
          </w:tcPr>
          <w:p w14:paraId="708F5248" w14:textId="77777777"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z w:val="22"/>
                <w:szCs w:val="22"/>
              </w:rPr>
              <w:t>q</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2"/>
                <w:sz w:val="22"/>
                <w:szCs w:val="22"/>
              </w:rPr>
              <w:t>a</w:t>
            </w:r>
            <w:r w:rsidRPr="004919AD">
              <w:rPr>
                <w:rFonts w:ascii="Arial" w:eastAsia="Arial" w:hAnsi="Arial" w:cs="Arial"/>
                <w:color w:val="000000" w:themeColor="text1"/>
                <w:spacing w:val="-1"/>
                <w:sz w:val="22"/>
                <w:szCs w:val="22"/>
              </w:rPr>
              <w:t>li</w:t>
            </w:r>
            <w:r w:rsidRPr="004919AD">
              <w:rPr>
                <w:rFonts w:ascii="Arial" w:eastAsia="Arial" w:hAnsi="Arial" w:cs="Arial"/>
                <w:color w:val="000000" w:themeColor="text1"/>
                <w:spacing w:val="2"/>
                <w:sz w:val="22"/>
                <w:szCs w:val="22"/>
              </w:rPr>
              <w:t>f</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at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n</w:t>
            </w:r>
            <w:r w:rsidRPr="004919AD">
              <w:rPr>
                <w:rFonts w:ascii="Arial" w:eastAsia="Arial" w:hAnsi="Arial" w:cs="Arial"/>
                <w:color w:val="000000" w:themeColor="text1"/>
                <w:sz w:val="22"/>
                <w:szCs w:val="22"/>
              </w:rPr>
              <w:t>s</w:t>
            </w:r>
            <w:r w:rsidRPr="004919AD">
              <w:rPr>
                <w:rFonts w:ascii="Arial" w:eastAsia="Arial" w:hAnsi="Arial" w:cs="Arial"/>
                <w:color w:val="000000" w:themeColor="text1"/>
                <w:spacing w:val="-11"/>
                <w:sz w:val="22"/>
                <w:szCs w:val="22"/>
              </w:rPr>
              <w:t xml:space="preserve"> </w:t>
            </w:r>
            <w:r w:rsidRPr="004919AD">
              <w:rPr>
                <w:rFonts w:ascii="Arial" w:eastAsia="Arial" w:hAnsi="Arial" w:cs="Arial"/>
                <w:color w:val="000000" w:themeColor="text1"/>
                <w:spacing w:val="2"/>
                <w:sz w:val="22"/>
                <w:szCs w:val="22"/>
              </w:rPr>
              <w:t>f</w:t>
            </w:r>
            <w:r w:rsidRPr="004919AD">
              <w:rPr>
                <w:rFonts w:ascii="Arial" w:eastAsia="Arial" w:hAnsi="Arial" w:cs="Arial"/>
                <w:color w:val="000000" w:themeColor="text1"/>
                <w:sz w:val="22"/>
                <w:szCs w:val="22"/>
              </w:rPr>
              <w:t>or</w:t>
            </w:r>
            <w:r w:rsidRPr="004919AD">
              <w:rPr>
                <w:rFonts w:ascii="Arial" w:eastAsia="Arial" w:hAnsi="Arial" w:cs="Arial"/>
                <w:color w:val="000000" w:themeColor="text1"/>
                <w:spacing w:val="-2"/>
                <w:sz w:val="22"/>
                <w:szCs w:val="22"/>
              </w:rPr>
              <w:t xml:space="preserve"> </w:t>
            </w:r>
            <w:r w:rsidRPr="004919AD">
              <w:rPr>
                <w:rFonts w:ascii="Arial" w:eastAsia="Arial" w:hAnsi="Arial" w:cs="Arial"/>
                <w:color w:val="000000" w:themeColor="text1"/>
                <w:spacing w:val="5"/>
                <w:sz w:val="22"/>
                <w:szCs w:val="22"/>
              </w:rPr>
              <w:t>m</w:t>
            </w:r>
            <w:r w:rsidRPr="004919AD">
              <w:rPr>
                <w:rFonts w:ascii="Arial" w:eastAsia="Arial" w:hAnsi="Arial" w:cs="Arial"/>
                <w:color w:val="000000" w:themeColor="text1"/>
                <w:spacing w:val="-3"/>
                <w:sz w:val="22"/>
                <w:szCs w:val="22"/>
              </w:rPr>
              <w:t>e</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b</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pacing w:val="1"/>
                <w:sz w:val="22"/>
                <w:szCs w:val="22"/>
              </w:rPr>
              <w:t>rs</w:t>
            </w:r>
            <w:r w:rsidRPr="004919AD">
              <w:rPr>
                <w:rFonts w:ascii="Arial" w:eastAsia="Arial" w:hAnsi="Arial" w:cs="Arial"/>
                <w:color w:val="000000" w:themeColor="text1"/>
                <w:spacing w:val="-3"/>
                <w:sz w:val="22"/>
                <w:szCs w:val="22"/>
              </w:rPr>
              <w:t>h</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p,</w:t>
            </w:r>
            <w:r w:rsidRPr="004919AD">
              <w:rPr>
                <w:rFonts w:ascii="Arial" w:eastAsia="Arial" w:hAnsi="Arial" w:cs="Arial"/>
                <w:color w:val="000000" w:themeColor="text1"/>
                <w:spacing w:val="-11"/>
                <w:sz w:val="22"/>
                <w:szCs w:val="22"/>
              </w:rPr>
              <w:t xml:space="preserve"> </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p</w:t>
            </w:r>
            <w:r w:rsidRPr="004919AD">
              <w:rPr>
                <w:rFonts w:ascii="Arial" w:eastAsia="Arial" w:hAnsi="Arial" w:cs="Arial"/>
                <w:color w:val="000000" w:themeColor="text1"/>
                <w:spacing w:val="2"/>
                <w:sz w:val="22"/>
                <w:szCs w:val="22"/>
              </w:rPr>
              <w:t>p</w:t>
            </w:r>
            <w:r w:rsidRPr="004919AD">
              <w:rPr>
                <w:rFonts w:ascii="Arial" w:eastAsia="Arial" w:hAnsi="Arial" w:cs="Arial"/>
                <w:color w:val="000000" w:themeColor="text1"/>
                <w:spacing w:val="-1"/>
                <w:sz w:val="22"/>
                <w:szCs w:val="22"/>
              </w:rPr>
              <w:t>li</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1"/>
                <w:sz w:val="22"/>
                <w:szCs w:val="22"/>
              </w:rPr>
              <w:t xml:space="preserve"> </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u</w:t>
            </w:r>
            <w:r w:rsidRPr="004919AD">
              <w:rPr>
                <w:rFonts w:ascii="Arial" w:eastAsia="Arial" w:hAnsi="Arial" w:cs="Arial"/>
                <w:color w:val="000000" w:themeColor="text1"/>
                <w:spacing w:val="-1"/>
                <w:sz w:val="22"/>
                <w:szCs w:val="22"/>
              </w:rPr>
              <w:t>b</w:t>
            </w:r>
            <w:r w:rsidRPr="004919AD">
              <w:rPr>
                <w:rFonts w:ascii="Arial" w:eastAsia="Arial" w:hAnsi="Arial" w:cs="Arial"/>
                <w:color w:val="000000" w:themeColor="text1"/>
                <w:spacing w:val="1"/>
                <w:sz w:val="22"/>
                <w:szCs w:val="22"/>
              </w:rPr>
              <w:t>scr</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p</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on</w:t>
            </w:r>
            <w:r w:rsidRPr="004919AD">
              <w:rPr>
                <w:rFonts w:ascii="Arial" w:eastAsia="Arial" w:hAnsi="Arial" w:cs="Arial"/>
                <w:color w:val="000000" w:themeColor="text1"/>
                <w:sz w:val="22"/>
                <w:szCs w:val="22"/>
              </w:rPr>
              <w:t xml:space="preserve">, </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gi</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ter</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z w:val="22"/>
                <w:szCs w:val="22"/>
              </w:rPr>
              <w:t xml:space="preserve">of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pacing w:val="-3"/>
                <w:sz w:val="22"/>
                <w:szCs w:val="22"/>
              </w:rPr>
              <w:t>e</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b</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pacing w:val="1"/>
                <w:sz w:val="22"/>
                <w:szCs w:val="22"/>
              </w:rPr>
              <w:t>rs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9"/>
                <w:sz w:val="22"/>
                <w:szCs w:val="22"/>
              </w:rPr>
              <w:t xml:space="preserve"> </w:t>
            </w:r>
            <w:r w:rsidRPr="004919AD">
              <w:rPr>
                <w:rFonts w:ascii="Arial" w:eastAsia="Arial" w:hAnsi="Arial" w:cs="Arial"/>
                <w:color w:val="000000" w:themeColor="text1"/>
                <w:spacing w:val="-3"/>
                <w:sz w:val="22"/>
                <w:szCs w:val="22"/>
              </w:rPr>
              <w:t>w</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z w:val="22"/>
                <w:szCs w:val="22"/>
              </w:rPr>
              <w:t>h</w:t>
            </w:r>
            <w:r w:rsidRPr="004919AD">
              <w:rPr>
                <w:rFonts w:ascii="Arial" w:eastAsia="Arial" w:hAnsi="Arial" w:cs="Arial"/>
                <w:color w:val="000000" w:themeColor="text1"/>
                <w:spacing w:val="-1"/>
                <w:sz w:val="22"/>
                <w:szCs w:val="22"/>
              </w:rPr>
              <w:t>d</w:t>
            </w:r>
            <w:r w:rsidRPr="004919AD">
              <w:rPr>
                <w:rFonts w:ascii="Arial" w:eastAsia="Arial" w:hAnsi="Arial" w:cs="Arial"/>
                <w:color w:val="000000" w:themeColor="text1"/>
                <w:spacing w:val="3"/>
                <w:sz w:val="22"/>
                <w:szCs w:val="22"/>
              </w:rPr>
              <w:t>r</w:t>
            </w:r>
            <w:r w:rsidRPr="004919AD">
              <w:rPr>
                <w:rFonts w:ascii="Arial" w:eastAsia="Arial" w:hAnsi="Arial" w:cs="Arial"/>
                <w:color w:val="000000" w:themeColor="text1"/>
                <w:spacing w:val="2"/>
                <w:sz w:val="22"/>
                <w:szCs w:val="22"/>
              </w:rPr>
              <w:t>a</w:t>
            </w:r>
            <w:r w:rsidRPr="004919AD">
              <w:rPr>
                <w:rFonts w:ascii="Arial" w:eastAsia="Arial" w:hAnsi="Arial" w:cs="Arial"/>
                <w:color w:val="000000" w:themeColor="text1"/>
                <w:spacing w:val="-2"/>
                <w:sz w:val="22"/>
                <w:szCs w:val="22"/>
              </w:rPr>
              <w:t>w</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10"/>
                <w:sz w:val="22"/>
                <w:szCs w:val="22"/>
              </w:rPr>
              <w:t xml:space="preserve"> </w:t>
            </w:r>
            <w:r w:rsidRPr="004919AD">
              <w:rPr>
                <w:rFonts w:ascii="Arial" w:eastAsia="Arial" w:hAnsi="Arial" w:cs="Arial"/>
                <w:color w:val="000000" w:themeColor="text1"/>
                <w:sz w:val="22"/>
                <w:szCs w:val="22"/>
              </w:rPr>
              <w:t>tran</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pacing w:val="2"/>
                <w:sz w:val="22"/>
                <w:szCs w:val="22"/>
              </w:rPr>
              <w:t>f</w:t>
            </w:r>
            <w:r w:rsidRPr="004919AD">
              <w:rPr>
                <w:rFonts w:ascii="Arial" w:eastAsia="Arial" w:hAnsi="Arial" w:cs="Arial"/>
                <w:color w:val="000000" w:themeColor="text1"/>
                <w:sz w:val="22"/>
                <w:szCs w:val="22"/>
              </w:rPr>
              <w:t>er,</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pacing w:val="3"/>
                <w:sz w:val="22"/>
                <w:szCs w:val="22"/>
              </w:rPr>
              <w:t>e</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gi</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tra</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z w:val="22"/>
                <w:szCs w:val="22"/>
              </w:rPr>
              <w:t>n, e</w:t>
            </w:r>
            <w:r w:rsidRPr="004919AD">
              <w:rPr>
                <w:rFonts w:ascii="Arial" w:eastAsia="Arial" w:hAnsi="Arial" w:cs="Arial"/>
                <w:color w:val="000000" w:themeColor="text1"/>
                <w:spacing w:val="1"/>
                <w:sz w:val="22"/>
                <w:szCs w:val="22"/>
              </w:rPr>
              <w:t>x</w:t>
            </w:r>
            <w:r w:rsidRPr="004919AD">
              <w:rPr>
                <w:rFonts w:ascii="Arial" w:eastAsia="Arial" w:hAnsi="Arial" w:cs="Arial"/>
                <w:color w:val="000000" w:themeColor="text1"/>
                <w:sz w:val="22"/>
                <w:szCs w:val="22"/>
              </w:rPr>
              <w:t>p</w:t>
            </w:r>
            <w:r w:rsidRPr="004919AD">
              <w:rPr>
                <w:rFonts w:ascii="Arial" w:eastAsia="Arial" w:hAnsi="Arial" w:cs="Arial"/>
                <w:color w:val="000000" w:themeColor="text1"/>
                <w:spacing w:val="-1"/>
                <w:sz w:val="22"/>
                <w:szCs w:val="22"/>
              </w:rPr>
              <w:t>ul</w:t>
            </w:r>
            <w:r w:rsidRPr="004919AD">
              <w:rPr>
                <w:rFonts w:ascii="Arial" w:eastAsia="Arial" w:hAnsi="Arial" w:cs="Arial"/>
                <w:color w:val="000000" w:themeColor="text1"/>
                <w:spacing w:val="1"/>
                <w:sz w:val="22"/>
                <w:szCs w:val="22"/>
              </w:rPr>
              <w:t>si</w:t>
            </w:r>
            <w:r w:rsidRPr="004919AD">
              <w:rPr>
                <w:rFonts w:ascii="Arial" w:eastAsia="Arial" w:hAnsi="Arial" w:cs="Arial"/>
                <w:color w:val="000000" w:themeColor="text1"/>
                <w:sz w:val="22"/>
                <w:szCs w:val="22"/>
              </w:rPr>
              <w:t>on,</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z w:val="22"/>
                <w:szCs w:val="22"/>
              </w:rPr>
              <w:t>ter</w:t>
            </w:r>
            <w:r w:rsidRPr="004919AD">
              <w:rPr>
                <w:rFonts w:ascii="Arial" w:eastAsia="Arial" w:hAnsi="Arial" w:cs="Arial"/>
                <w:color w:val="000000" w:themeColor="text1"/>
                <w:spacing w:val="5"/>
                <w:sz w:val="22"/>
                <w:szCs w:val="22"/>
              </w:rPr>
              <w:t>m</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z w:val="22"/>
                <w:szCs w:val="22"/>
              </w:rPr>
              <w:t>n</w:t>
            </w:r>
          </w:p>
        </w:tc>
        <w:tc>
          <w:tcPr>
            <w:tcW w:w="1399" w:type="dxa"/>
          </w:tcPr>
          <w:p w14:paraId="45548C31" w14:textId="4DE7A9C4"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es</w:t>
            </w:r>
          </w:p>
        </w:tc>
      </w:tr>
      <w:tr w:rsidR="003B1784" w:rsidRPr="004919AD" w14:paraId="15DC101E" w14:textId="77777777" w:rsidTr="0027796E">
        <w:trPr>
          <w:jc w:val="center"/>
        </w:trPr>
        <w:tc>
          <w:tcPr>
            <w:tcW w:w="2375" w:type="dxa"/>
          </w:tcPr>
          <w:p w14:paraId="3F739EC5" w14:textId="77777777" w:rsidR="000D3A05" w:rsidRPr="004919AD" w:rsidRDefault="000D3A05" w:rsidP="00A13A9B">
            <w:pPr>
              <w:spacing w:before="100" w:beforeAutospacing="1" w:after="100" w:afterAutospacing="1"/>
              <w:contextualSpacing/>
              <w:jc w:val="both"/>
              <w:rPr>
                <w:rFonts w:ascii="Arial" w:eastAsia="Arial" w:hAnsi="Arial" w:cs="Arial"/>
                <w:color w:val="000000" w:themeColor="text1"/>
                <w:sz w:val="22"/>
                <w:szCs w:val="22"/>
              </w:rPr>
            </w:pPr>
            <w:r w:rsidRPr="004919AD">
              <w:rPr>
                <w:rFonts w:ascii="Arial" w:eastAsia="Arial" w:hAnsi="Arial" w:cs="Arial"/>
                <w:b/>
                <w:color w:val="000000" w:themeColor="text1"/>
                <w:sz w:val="22"/>
                <w:szCs w:val="22"/>
              </w:rPr>
              <w:t>D</w:t>
            </w:r>
            <w:r w:rsidRPr="004919AD">
              <w:rPr>
                <w:rFonts w:ascii="Arial" w:eastAsia="Arial" w:hAnsi="Arial" w:cs="Arial"/>
                <w:b/>
                <w:color w:val="000000" w:themeColor="text1"/>
                <w:spacing w:val="-1"/>
                <w:sz w:val="22"/>
                <w:szCs w:val="22"/>
              </w:rPr>
              <w:t>E</w:t>
            </w:r>
            <w:r w:rsidRPr="004919AD">
              <w:rPr>
                <w:rFonts w:ascii="Arial" w:eastAsia="Arial" w:hAnsi="Arial" w:cs="Arial"/>
                <w:b/>
                <w:color w:val="000000" w:themeColor="text1"/>
                <w:sz w:val="22"/>
                <w:szCs w:val="22"/>
              </w:rPr>
              <w:t>C</w:t>
            </w:r>
            <w:r w:rsidRPr="004919AD">
              <w:rPr>
                <w:rFonts w:ascii="Arial" w:eastAsia="Arial" w:hAnsi="Arial" w:cs="Arial"/>
                <w:b/>
                <w:color w:val="000000" w:themeColor="text1"/>
                <w:spacing w:val="2"/>
                <w:sz w:val="22"/>
                <w:szCs w:val="22"/>
              </w:rPr>
              <w:t>I</w:t>
            </w:r>
            <w:r w:rsidRPr="004919AD">
              <w:rPr>
                <w:rFonts w:ascii="Arial" w:eastAsia="Arial" w:hAnsi="Arial" w:cs="Arial"/>
                <w:b/>
                <w:color w:val="000000" w:themeColor="text1"/>
                <w:spacing w:val="-1"/>
                <w:sz w:val="22"/>
                <w:szCs w:val="22"/>
              </w:rPr>
              <w:t>S</w:t>
            </w:r>
            <w:r w:rsidRPr="004919AD">
              <w:rPr>
                <w:rFonts w:ascii="Arial" w:eastAsia="Arial" w:hAnsi="Arial" w:cs="Arial"/>
                <w:b/>
                <w:color w:val="000000" w:themeColor="text1"/>
                <w:sz w:val="22"/>
                <w:szCs w:val="22"/>
              </w:rPr>
              <w:t>I</w:t>
            </w:r>
            <w:r w:rsidRPr="004919AD">
              <w:rPr>
                <w:rFonts w:ascii="Arial" w:eastAsia="Arial" w:hAnsi="Arial" w:cs="Arial"/>
                <w:b/>
                <w:color w:val="000000" w:themeColor="text1"/>
                <w:spacing w:val="1"/>
                <w:sz w:val="22"/>
                <w:szCs w:val="22"/>
              </w:rPr>
              <w:t>ON-</w:t>
            </w:r>
            <w:r w:rsidRPr="004919AD">
              <w:rPr>
                <w:rFonts w:ascii="Arial" w:eastAsia="Arial" w:hAnsi="Arial" w:cs="Arial"/>
                <w:b/>
                <w:color w:val="000000" w:themeColor="text1"/>
                <w:spacing w:val="7"/>
                <w:sz w:val="22"/>
                <w:szCs w:val="22"/>
              </w:rPr>
              <w:t>M</w:t>
            </w:r>
            <w:r w:rsidRPr="004919AD">
              <w:rPr>
                <w:rFonts w:ascii="Arial" w:eastAsia="Arial" w:hAnsi="Arial" w:cs="Arial"/>
                <w:b/>
                <w:color w:val="000000" w:themeColor="text1"/>
                <w:spacing w:val="-7"/>
                <w:sz w:val="22"/>
                <w:szCs w:val="22"/>
              </w:rPr>
              <w:t>A</w:t>
            </w:r>
            <w:r w:rsidRPr="004919AD">
              <w:rPr>
                <w:rFonts w:ascii="Arial" w:eastAsia="Arial" w:hAnsi="Arial" w:cs="Arial"/>
                <w:b/>
                <w:color w:val="000000" w:themeColor="text1"/>
                <w:spacing w:val="2"/>
                <w:sz w:val="22"/>
                <w:szCs w:val="22"/>
              </w:rPr>
              <w:t>K</w:t>
            </w:r>
            <w:r w:rsidRPr="004919AD">
              <w:rPr>
                <w:rFonts w:ascii="Arial" w:eastAsia="Arial" w:hAnsi="Arial" w:cs="Arial"/>
                <w:b/>
                <w:color w:val="000000" w:themeColor="text1"/>
                <w:sz w:val="22"/>
                <w:szCs w:val="22"/>
              </w:rPr>
              <w:t>ING</w:t>
            </w:r>
            <w:r w:rsidRPr="004919AD">
              <w:rPr>
                <w:rFonts w:ascii="Arial" w:eastAsia="Arial" w:hAnsi="Arial" w:cs="Arial"/>
                <w:b/>
                <w:color w:val="000000" w:themeColor="text1"/>
                <w:spacing w:val="-17"/>
                <w:sz w:val="22"/>
                <w:szCs w:val="22"/>
              </w:rPr>
              <w:t xml:space="preserve"> </w:t>
            </w:r>
            <w:r w:rsidRPr="004919AD">
              <w:rPr>
                <w:rFonts w:ascii="Arial" w:eastAsia="Arial" w:hAnsi="Arial" w:cs="Arial"/>
                <w:b/>
                <w:color w:val="000000" w:themeColor="text1"/>
                <w:sz w:val="22"/>
                <w:szCs w:val="22"/>
              </w:rPr>
              <w:t>BY</w:t>
            </w:r>
            <w:r w:rsidRPr="004919AD">
              <w:rPr>
                <w:rFonts w:ascii="Arial" w:eastAsia="Arial" w:hAnsi="Arial" w:cs="Arial"/>
                <w:b/>
                <w:color w:val="000000" w:themeColor="text1"/>
                <w:spacing w:val="-2"/>
                <w:sz w:val="22"/>
                <w:szCs w:val="22"/>
              </w:rPr>
              <w:t xml:space="preserve"> </w:t>
            </w:r>
            <w:r w:rsidRPr="004919AD">
              <w:rPr>
                <w:rFonts w:ascii="Arial" w:eastAsia="Arial" w:hAnsi="Arial" w:cs="Arial"/>
                <w:b/>
                <w:color w:val="000000" w:themeColor="text1"/>
                <w:spacing w:val="3"/>
                <w:sz w:val="22"/>
                <w:szCs w:val="22"/>
              </w:rPr>
              <w:t>T</w:t>
            </w:r>
            <w:r w:rsidRPr="004919AD">
              <w:rPr>
                <w:rFonts w:ascii="Arial" w:eastAsia="Arial" w:hAnsi="Arial" w:cs="Arial"/>
                <w:b/>
                <w:color w:val="000000" w:themeColor="text1"/>
                <w:sz w:val="22"/>
                <w:szCs w:val="22"/>
              </w:rPr>
              <w:t xml:space="preserve">HE </w:t>
            </w:r>
            <w:r w:rsidRPr="004919AD">
              <w:rPr>
                <w:rFonts w:ascii="Arial" w:eastAsia="Arial" w:hAnsi="Arial" w:cs="Arial"/>
                <w:b/>
                <w:color w:val="000000" w:themeColor="text1"/>
                <w:spacing w:val="4"/>
                <w:sz w:val="22"/>
                <w:szCs w:val="22"/>
              </w:rPr>
              <w:t>M</w:t>
            </w:r>
            <w:r w:rsidRPr="004919AD">
              <w:rPr>
                <w:rFonts w:ascii="Arial" w:eastAsia="Arial" w:hAnsi="Arial" w:cs="Arial"/>
                <w:b/>
                <w:color w:val="000000" w:themeColor="text1"/>
                <w:spacing w:val="-3"/>
                <w:sz w:val="22"/>
                <w:szCs w:val="22"/>
              </w:rPr>
              <w:t>E</w:t>
            </w:r>
            <w:r w:rsidRPr="004919AD">
              <w:rPr>
                <w:rFonts w:ascii="Arial" w:eastAsia="Arial" w:hAnsi="Arial" w:cs="Arial"/>
                <w:b/>
                <w:color w:val="000000" w:themeColor="text1"/>
                <w:spacing w:val="4"/>
                <w:sz w:val="22"/>
                <w:szCs w:val="22"/>
              </w:rPr>
              <w:t>M</w:t>
            </w:r>
            <w:r w:rsidRPr="004919AD">
              <w:rPr>
                <w:rFonts w:ascii="Arial" w:eastAsia="Arial" w:hAnsi="Arial" w:cs="Arial"/>
                <w:b/>
                <w:color w:val="000000" w:themeColor="text1"/>
                <w:sz w:val="22"/>
                <w:szCs w:val="22"/>
              </w:rPr>
              <w:t>B</w:t>
            </w:r>
            <w:r w:rsidRPr="004919AD">
              <w:rPr>
                <w:rFonts w:ascii="Arial" w:eastAsia="Arial" w:hAnsi="Arial" w:cs="Arial"/>
                <w:b/>
                <w:color w:val="000000" w:themeColor="text1"/>
                <w:spacing w:val="-1"/>
                <w:sz w:val="22"/>
                <w:szCs w:val="22"/>
              </w:rPr>
              <w:t>E</w:t>
            </w:r>
            <w:r w:rsidRPr="004919AD">
              <w:rPr>
                <w:rFonts w:ascii="Arial" w:eastAsia="Arial" w:hAnsi="Arial" w:cs="Arial"/>
                <w:b/>
                <w:color w:val="000000" w:themeColor="text1"/>
                <w:sz w:val="22"/>
                <w:szCs w:val="22"/>
              </w:rPr>
              <w:t>RS</w:t>
            </w:r>
          </w:p>
        </w:tc>
        <w:tc>
          <w:tcPr>
            <w:tcW w:w="4868" w:type="dxa"/>
          </w:tcPr>
          <w:p w14:paraId="519EAF13" w14:textId="77777777" w:rsidR="000D3A05" w:rsidRPr="004919AD" w:rsidRDefault="000D3A05" w:rsidP="001357B6">
            <w:pPr>
              <w:spacing w:before="100" w:beforeAutospacing="1" w:after="100" w:afterAutospacing="1"/>
              <w:ind w:firstLine="55"/>
              <w:contextualSpacing/>
              <w:rPr>
                <w:rFonts w:ascii="Arial" w:eastAsia="Arial" w:hAnsi="Arial" w:cs="Arial"/>
                <w:color w:val="000000" w:themeColor="text1"/>
                <w:sz w:val="22"/>
                <w:szCs w:val="22"/>
              </w:rPr>
            </w:pP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pacing w:val="-3"/>
                <w:sz w:val="22"/>
                <w:szCs w:val="22"/>
              </w:rPr>
              <w:t>e</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b</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pacing w:val="-2"/>
                <w:sz w:val="22"/>
                <w:szCs w:val="22"/>
              </w:rPr>
              <w:t>r</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10"/>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g</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9"/>
                <w:sz w:val="22"/>
                <w:szCs w:val="22"/>
              </w:rPr>
              <w:t xml:space="preserve"> </w:t>
            </w:r>
            <w:r w:rsidRPr="004919AD">
              <w:rPr>
                <w:rFonts w:ascii="Arial" w:eastAsia="Arial" w:hAnsi="Arial" w:cs="Arial"/>
                <w:color w:val="000000" w:themeColor="text1"/>
                <w:spacing w:val="-1"/>
                <w:sz w:val="22"/>
                <w:szCs w:val="22"/>
              </w:rPr>
              <w:t>p</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z w:val="22"/>
                <w:szCs w:val="22"/>
              </w:rPr>
              <w:t>w</w:t>
            </w:r>
            <w:r w:rsidRPr="004919AD">
              <w:rPr>
                <w:rFonts w:ascii="Arial" w:eastAsia="Arial" w:hAnsi="Arial" w:cs="Arial"/>
                <w:color w:val="000000" w:themeColor="text1"/>
                <w:spacing w:val="2"/>
                <w:sz w:val="22"/>
                <w:szCs w:val="22"/>
              </w:rPr>
              <w:t>e</w:t>
            </w:r>
            <w:r w:rsidRPr="004919AD">
              <w:rPr>
                <w:rFonts w:ascii="Arial" w:eastAsia="Arial" w:hAnsi="Arial" w:cs="Arial"/>
                <w:color w:val="000000" w:themeColor="text1"/>
                <w:sz w:val="22"/>
                <w:szCs w:val="22"/>
              </w:rPr>
              <w:t>r</w:t>
            </w:r>
            <w:r w:rsidRPr="004919AD">
              <w:rPr>
                <w:rFonts w:ascii="Arial" w:eastAsia="Arial" w:hAnsi="Arial" w:cs="Arial"/>
                <w:color w:val="000000" w:themeColor="text1"/>
                <w:spacing w:val="-4"/>
                <w:sz w:val="22"/>
                <w:szCs w:val="22"/>
              </w:rPr>
              <w:t xml:space="preserve"> </w:t>
            </w:r>
            <w:r w:rsidRPr="004919AD">
              <w:rPr>
                <w:rFonts w:ascii="Arial" w:eastAsia="Arial" w:hAnsi="Arial" w:cs="Arial"/>
                <w:color w:val="000000" w:themeColor="text1"/>
                <w:sz w:val="22"/>
                <w:szCs w:val="22"/>
              </w:rPr>
              <w:t>to</w:t>
            </w:r>
            <w:r w:rsidRPr="004919AD">
              <w:rPr>
                <w:rFonts w:ascii="Arial" w:eastAsia="Arial" w:hAnsi="Arial" w:cs="Arial"/>
                <w:color w:val="000000" w:themeColor="text1"/>
                <w:spacing w:val="-3"/>
                <w:sz w:val="22"/>
                <w:szCs w:val="22"/>
              </w:rPr>
              <w:t xml:space="preserve"> </w:t>
            </w:r>
            <w:r w:rsidRPr="004919AD">
              <w:rPr>
                <w:rFonts w:ascii="Arial" w:eastAsia="Arial" w:hAnsi="Arial" w:cs="Arial"/>
                <w:color w:val="000000" w:themeColor="text1"/>
                <w:sz w:val="22"/>
                <w:szCs w:val="22"/>
              </w:rPr>
              <w:t>re</w:t>
            </w:r>
            <w:r w:rsidRPr="004919AD">
              <w:rPr>
                <w:rFonts w:ascii="Arial" w:eastAsia="Arial" w:hAnsi="Arial" w:cs="Arial"/>
                <w:color w:val="000000" w:themeColor="text1"/>
                <w:spacing w:val="-1"/>
                <w:sz w:val="22"/>
                <w:szCs w:val="22"/>
              </w:rPr>
              <w:t>q</w:t>
            </w:r>
            <w:r w:rsidRPr="004919AD">
              <w:rPr>
                <w:rFonts w:ascii="Arial" w:eastAsia="Arial" w:hAnsi="Arial" w:cs="Arial"/>
                <w:color w:val="000000" w:themeColor="text1"/>
                <w:spacing w:val="2"/>
                <w:sz w:val="22"/>
                <w:szCs w:val="22"/>
              </w:rPr>
              <w:t>u</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pacing w:val="-3"/>
                <w:sz w:val="22"/>
                <w:szCs w:val="22"/>
              </w:rPr>
              <w:t>e</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b</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pacing w:val="1"/>
                <w:sz w:val="22"/>
                <w:szCs w:val="22"/>
              </w:rPr>
              <w:t>rs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13"/>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g</w:t>
            </w:r>
            <w:r w:rsidRPr="004919AD">
              <w:rPr>
                <w:rFonts w:ascii="Arial" w:eastAsia="Arial" w:hAnsi="Arial" w:cs="Arial"/>
                <w:color w:val="000000" w:themeColor="text1"/>
                <w:sz w:val="22"/>
                <w:szCs w:val="22"/>
              </w:rPr>
              <w:t>, n</w:t>
            </w:r>
            <w:r w:rsidRPr="004919AD">
              <w:rPr>
                <w:rFonts w:ascii="Arial" w:eastAsia="Arial" w:hAnsi="Arial" w:cs="Arial"/>
                <w:color w:val="000000" w:themeColor="text1"/>
                <w:spacing w:val="-1"/>
                <w:sz w:val="22"/>
                <w:szCs w:val="22"/>
              </w:rPr>
              <w:t>o</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2"/>
                <w:sz w:val="22"/>
                <w:szCs w:val="22"/>
              </w:rPr>
              <w:t>e</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6"/>
                <w:sz w:val="22"/>
                <w:szCs w:val="22"/>
              </w:rPr>
              <w:t xml:space="preserve"> </w:t>
            </w:r>
            <w:r w:rsidRPr="004919AD">
              <w:rPr>
                <w:rFonts w:ascii="Arial" w:eastAsia="Arial" w:hAnsi="Arial" w:cs="Arial"/>
                <w:color w:val="000000" w:themeColor="text1"/>
                <w:spacing w:val="-1"/>
                <w:sz w:val="22"/>
                <w:szCs w:val="22"/>
              </w:rPr>
              <w:t>p</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2"/>
                <w:sz w:val="22"/>
                <w:szCs w:val="22"/>
              </w:rPr>
              <w:t>e</w:t>
            </w:r>
            <w:r w:rsidRPr="004919AD">
              <w:rPr>
                <w:rFonts w:ascii="Arial" w:eastAsia="Arial" w:hAnsi="Arial" w:cs="Arial"/>
                <w:color w:val="000000" w:themeColor="text1"/>
                <w:sz w:val="22"/>
                <w:szCs w:val="22"/>
              </w:rPr>
              <w:t>d</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9"/>
                <w:sz w:val="22"/>
                <w:szCs w:val="22"/>
              </w:rPr>
              <w:t xml:space="preserve"> </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2"/>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pacing w:val="-3"/>
                <w:sz w:val="22"/>
                <w:szCs w:val="22"/>
              </w:rPr>
              <w:t>e</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pacing w:val="-3"/>
                <w:sz w:val="22"/>
                <w:szCs w:val="22"/>
              </w:rPr>
              <w:t>b</w:t>
            </w:r>
            <w:r w:rsidRPr="004919AD">
              <w:rPr>
                <w:rFonts w:ascii="Arial" w:eastAsia="Arial" w:hAnsi="Arial" w:cs="Arial"/>
                <w:color w:val="000000" w:themeColor="text1"/>
                <w:sz w:val="22"/>
                <w:szCs w:val="22"/>
              </w:rPr>
              <w:t>er</w:t>
            </w:r>
            <w:r w:rsidRPr="004919AD">
              <w:rPr>
                <w:rFonts w:ascii="Arial" w:eastAsia="Arial" w:hAnsi="Arial" w:cs="Arial"/>
                <w:color w:val="000000" w:themeColor="text1"/>
                <w:spacing w:val="2"/>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10"/>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g</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pacing w:val="-1"/>
                <w:sz w:val="22"/>
                <w:szCs w:val="22"/>
              </w:rPr>
              <w:t>v</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ng</w:t>
            </w:r>
            <w:r w:rsidRPr="004919AD">
              <w:rPr>
                <w:rFonts w:ascii="Arial" w:eastAsia="Arial" w:hAnsi="Arial" w:cs="Arial"/>
                <w:color w:val="000000" w:themeColor="text1"/>
                <w:spacing w:val="-4"/>
                <w:sz w:val="22"/>
                <w:szCs w:val="22"/>
              </w:rPr>
              <w:t xml:space="preserve"> </w:t>
            </w:r>
            <w:r w:rsidRPr="004919AD">
              <w:rPr>
                <w:rFonts w:ascii="Arial" w:eastAsia="Arial" w:hAnsi="Arial" w:cs="Arial"/>
                <w:color w:val="000000" w:themeColor="text1"/>
                <w:sz w:val="22"/>
                <w:szCs w:val="22"/>
              </w:rPr>
              <w:t>at</w:t>
            </w:r>
            <w:r w:rsidRPr="004919AD">
              <w:rPr>
                <w:rFonts w:ascii="Arial" w:eastAsia="Arial" w:hAnsi="Arial" w:cs="Arial"/>
                <w:color w:val="000000" w:themeColor="text1"/>
                <w:spacing w:val="-3"/>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b</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pacing w:val="1"/>
                <w:sz w:val="22"/>
                <w:szCs w:val="22"/>
              </w:rPr>
              <w:t>rs</w:t>
            </w:r>
            <w:r w:rsidRPr="004919AD">
              <w:rPr>
                <w:rFonts w:ascii="Arial" w:eastAsia="Arial" w:hAnsi="Arial" w:cs="Arial"/>
                <w:color w:val="000000" w:themeColor="text1"/>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g</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pacing w:val="-2"/>
                <w:sz w:val="22"/>
                <w:szCs w:val="22"/>
              </w:rPr>
              <w:t>w</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z w:val="22"/>
                <w:szCs w:val="22"/>
              </w:rPr>
              <w:t>en</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z w:val="22"/>
                <w:szCs w:val="22"/>
              </w:rPr>
              <w:t>re</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u</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ns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13"/>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z w:val="22"/>
                <w:szCs w:val="22"/>
              </w:rPr>
              <w:t>tes</w:t>
            </w:r>
          </w:p>
        </w:tc>
        <w:tc>
          <w:tcPr>
            <w:tcW w:w="1399" w:type="dxa"/>
          </w:tcPr>
          <w:p w14:paraId="4FAF5EFE" w14:textId="4B68A6BC"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es</w:t>
            </w:r>
          </w:p>
        </w:tc>
      </w:tr>
      <w:tr w:rsidR="003B1784" w:rsidRPr="004919AD" w14:paraId="4D992160" w14:textId="77777777" w:rsidTr="0027796E">
        <w:trPr>
          <w:jc w:val="center"/>
        </w:trPr>
        <w:tc>
          <w:tcPr>
            <w:tcW w:w="2375" w:type="dxa"/>
          </w:tcPr>
          <w:p w14:paraId="3662FA35" w14:textId="3651AD1D" w:rsidR="000D3A05" w:rsidRPr="004919AD" w:rsidRDefault="00E62E47" w:rsidP="00A13A9B">
            <w:pPr>
              <w:spacing w:before="100" w:beforeAutospacing="1" w:after="100" w:afterAutospacing="1"/>
              <w:contextualSpacing/>
              <w:jc w:val="both"/>
              <w:rPr>
                <w:rFonts w:ascii="Arial" w:eastAsia="Arial" w:hAnsi="Arial" w:cs="Arial"/>
                <w:color w:val="000000" w:themeColor="text1"/>
                <w:sz w:val="22"/>
                <w:szCs w:val="22"/>
              </w:rPr>
            </w:pPr>
            <w:r w:rsidRPr="004919AD">
              <w:rPr>
                <w:rFonts w:ascii="Arial" w:eastAsia="Arial" w:hAnsi="Arial" w:cs="Arial"/>
                <w:b/>
                <w:color w:val="000000" w:themeColor="text1"/>
                <w:sz w:val="22"/>
                <w:szCs w:val="22"/>
              </w:rPr>
              <w:t>MANAGEMENT COMMITTEE</w:t>
            </w:r>
            <w:r w:rsidR="000D3A05" w:rsidRPr="004919AD">
              <w:rPr>
                <w:rFonts w:ascii="Arial" w:eastAsia="Arial" w:hAnsi="Arial" w:cs="Arial"/>
                <w:b/>
                <w:color w:val="000000" w:themeColor="text1"/>
                <w:spacing w:val="-7"/>
                <w:sz w:val="22"/>
                <w:szCs w:val="22"/>
              </w:rPr>
              <w:t xml:space="preserve"> </w:t>
            </w:r>
            <w:r w:rsidR="000D3A05" w:rsidRPr="004919AD">
              <w:rPr>
                <w:rFonts w:ascii="Arial" w:eastAsia="Arial" w:hAnsi="Arial" w:cs="Arial"/>
                <w:b/>
                <w:color w:val="000000" w:themeColor="text1"/>
                <w:spacing w:val="1"/>
                <w:sz w:val="22"/>
                <w:szCs w:val="22"/>
              </w:rPr>
              <w:t>(</w:t>
            </w:r>
            <w:r w:rsidR="00A530A4" w:rsidRPr="004919AD">
              <w:rPr>
                <w:rFonts w:ascii="Arial" w:eastAsia="Arial" w:hAnsi="Arial" w:cs="Arial"/>
                <w:b/>
                <w:color w:val="000000" w:themeColor="text1"/>
                <w:sz w:val="22"/>
                <w:szCs w:val="22"/>
              </w:rPr>
              <w:t>MANAGEMENT COMMITTEE MEMBER</w:t>
            </w:r>
            <w:r w:rsidR="000D3A05" w:rsidRPr="004919AD">
              <w:rPr>
                <w:rFonts w:ascii="Arial" w:eastAsia="Arial" w:hAnsi="Arial" w:cs="Arial"/>
                <w:b/>
                <w:color w:val="000000" w:themeColor="text1"/>
                <w:spacing w:val="-1"/>
                <w:sz w:val="22"/>
                <w:szCs w:val="22"/>
              </w:rPr>
              <w:t>S</w:t>
            </w:r>
            <w:r w:rsidR="000D3A05" w:rsidRPr="004919AD">
              <w:rPr>
                <w:rFonts w:ascii="Arial" w:eastAsia="Arial" w:hAnsi="Arial" w:cs="Arial"/>
                <w:b/>
                <w:color w:val="000000" w:themeColor="text1"/>
                <w:sz w:val="22"/>
                <w:szCs w:val="22"/>
              </w:rPr>
              <w:t>)</w:t>
            </w:r>
          </w:p>
        </w:tc>
        <w:tc>
          <w:tcPr>
            <w:tcW w:w="4868" w:type="dxa"/>
          </w:tcPr>
          <w:p w14:paraId="0E259CA6" w14:textId="04F3644A"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b</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pacing w:val="-1"/>
                <w:sz w:val="22"/>
                <w:szCs w:val="22"/>
              </w:rPr>
              <w:t>el</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g</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b</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1"/>
                <w:sz w:val="22"/>
                <w:szCs w:val="22"/>
              </w:rPr>
              <w:t>li</w:t>
            </w:r>
            <w:r w:rsidRPr="004919AD">
              <w:rPr>
                <w:rFonts w:ascii="Arial" w:eastAsia="Arial" w:hAnsi="Arial" w:cs="Arial"/>
                <w:color w:val="000000" w:themeColor="text1"/>
                <w:spacing w:val="4"/>
                <w:sz w:val="22"/>
                <w:szCs w:val="22"/>
              </w:rPr>
              <w:t>t</w:t>
            </w:r>
            <w:r w:rsidRPr="004919AD">
              <w:rPr>
                <w:rFonts w:ascii="Arial" w:eastAsia="Arial" w:hAnsi="Arial" w:cs="Arial"/>
                <w:color w:val="000000" w:themeColor="text1"/>
                <w:spacing w:val="-2"/>
                <w:sz w:val="22"/>
                <w:szCs w:val="22"/>
              </w:rPr>
              <w:t>y</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6"/>
                <w:sz w:val="22"/>
                <w:szCs w:val="22"/>
              </w:rPr>
              <w:t xml:space="preserve"> </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n</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5"/>
                <w:sz w:val="22"/>
                <w:szCs w:val="22"/>
              </w:rPr>
              <w:t xml:space="preserve"> </w:t>
            </w:r>
            <w:r w:rsidRPr="004919AD">
              <w:rPr>
                <w:rFonts w:ascii="Arial" w:eastAsia="Arial" w:hAnsi="Arial" w:cs="Arial"/>
                <w:color w:val="000000" w:themeColor="text1"/>
                <w:sz w:val="22"/>
                <w:szCs w:val="22"/>
              </w:rPr>
              <w:t>ret</w:t>
            </w:r>
            <w:r w:rsidRPr="004919AD">
              <w:rPr>
                <w:rFonts w:ascii="Arial" w:eastAsia="Arial" w:hAnsi="Arial" w:cs="Arial"/>
                <w:color w:val="000000" w:themeColor="text1"/>
                <w:spacing w:val="-2"/>
                <w:sz w:val="22"/>
                <w:szCs w:val="22"/>
              </w:rPr>
              <w:t>i</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pacing w:val="2"/>
                <w:sz w:val="22"/>
                <w:szCs w:val="22"/>
              </w:rPr>
              <w:t>a</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/r</w:t>
            </w:r>
            <w:r w:rsidRPr="004919AD">
              <w:rPr>
                <w:rFonts w:ascii="Arial" w:eastAsia="Arial" w:hAnsi="Arial" w:cs="Arial"/>
                <w:color w:val="000000" w:themeColor="text1"/>
                <w:spacing w:val="2"/>
                <w:sz w:val="22"/>
                <w:szCs w:val="22"/>
              </w:rPr>
              <w:t>e</w:t>
            </w:r>
            <w:r w:rsidRPr="004919AD">
              <w:rPr>
                <w:rFonts w:ascii="Arial" w:eastAsia="Arial" w:hAnsi="Arial" w:cs="Arial"/>
                <w:color w:val="000000" w:themeColor="text1"/>
                <w:spacing w:val="1"/>
                <w:sz w:val="22"/>
                <w:szCs w:val="22"/>
              </w:rPr>
              <w:t>-</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6"/>
                <w:sz w:val="22"/>
                <w:szCs w:val="22"/>
              </w:rPr>
              <w:t xml:space="preserve"> </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z w:val="22"/>
                <w:szCs w:val="22"/>
              </w:rPr>
              <w:t>er</w:t>
            </w:r>
            <w:r w:rsidRPr="004919AD">
              <w:rPr>
                <w:rFonts w:ascii="Arial" w:eastAsia="Arial" w:hAnsi="Arial" w:cs="Arial"/>
                <w:color w:val="000000" w:themeColor="text1"/>
                <w:spacing w:val="5"/>
                <w:sz w:val="22"/>
                <w:szCs w:val="22"/>
              </w:rPr>
              <w:t>m</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on</w:t>
            </w:r>
            <w:r w:rsidRPr="004919AD">
              <w:rPr>
                <w:rFonts w:ascii="Arial" w:eastAsia="Arial" w:hAnsi="Arial" w:cs="Arial"/>
                <w:color w:val="000000" w:themeColor="text1"/>
                <w:spacing w:val="-11"/>
                <w:sz w:val="22"/>
                <w:szCs w:val="22"/>
              </w:rPr>
              <w:t xml:space="preserve"> </w:t>
            </w:r>
            <w:r w:rsidRPr="004919AD">
              <w:rPr>
                <w:rFonts w:ascii="Arial" w:eastAsia="Arial" w:hAnsi="Arial" w:cs="Arial"/>
                <w:color w:val="000000" w:themeColor="text1"/>
                <w:sz w:val="22"/>
                <w:szCs w:val="22"/>
              </w:rPr>
              <w:t>of o</w:t>
            </w:r>
            <w:r w:rsidRPr="004919AD">
              <w:rPr>
                <w:rFonts w:ascii="Arial" w:eastAsia="Arial" w:hAnsi="Arial" w:cs="Arial"/>
                <w:color w:val="000000" w:themeColor="text1"/>
                <w:spacing w:val="2"/>
                <w:sz w:val="22"/>
                <w:szCs w:val="22"/>
              </w:rPr>
              <w:t>ff</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6"/>
                <w:sz w:val="22"/>
                <w:szCs w:val="22"/>
              </w:rPr>
              <w:t xml:space="preserve"> </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gi</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ter</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z w:val="22"/>
                <w:szCs w:val="22"/>
              </w:rPr>
              <w:t xml:space="preserve">of </w:t>
            </w:r>
            <w:r w:rsidR="00A530A4" w:rsidRPr="004919AD">
              <w:rPr>
                <w:rFonts w:ascii="Arial" w:eastAsia="Arial" w:hAnsi="Arial" w:cs="Arial"/>
                <w:color w:val="000000" w:themeColor="text1"/>
                <w:spacing w:val="1"/>
                <w:sz w:val="22"/>
                <w:szCs w:val="22"/>
              </w:rPr>
              <w:t>Management Committee member</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8"/>
                <w:sz w:val="22"/>
                <w:szCs w:val="22"/>
              </w:rPr>
              <w:t xml:space="preserve"> </w:t>
            </w:r>
            <w:r w:rsidRPr="004919AD">
              <w:rPr>
                <w:rFonts w:ascii="Arial" w:eastAsia="Arial" w:hAnsi="Arial" w:cs="Arial"/>
                <w:color w:val="000000" w:themeColor="text1"/>
                <w:spacing w:val="-1"/>
                <w:sz w:val="22"/>
                <w:szCs w:val="22"/>
              </w:rPr>
              <w:t>o</w:t>
            </w:r>
            <w:r w:rsidRPr="004919AD">
              <w:rPr>
                <w:rFonts w:ascii="Arial" w:eastAsia="Arial" w:hAnsi="Arial" w:cs="Arial"/>
                <w:color w:val="000000" w:themeColor="text1"/>
                <w:spacing w:val="2"/>
                <w:sz w:val="22"/>
                <w:szCs w:val="22"/>
              </w:rPr>
              <w:t>ff</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5"/>
                <w:sz w:val="22"/>
                <w:szCs w:val="22"/>
              </w:rPr>
              <w:t xml:space="preserve"> </w:t>
            </w:r>
            <w:r w:rsidRPr="004919AD">
              <w:rPr>
                <w:rFonts w:ascii="Arial" w:eastAsia="Arial" w:hAnsi="Arial" w:cs="Arial"/>
                <w:color w:val="000000" w:themeColor="text1"/>
                <w:spacing w:val="-1"/>
                <w:sz w:val="22"/>
                <w:szCs w:val="22"/>
              </w:rPr>
              <w:t>b</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er</w:t>
            </w:r>
            <w:r w:rsidRPr="004919AD">
              <w:rPr>
                <w:rFonts w:ascii="Arial" w:eastAsia="Arial" w:hAnsi="Arial" w:cs="Arial"/>
                <w:color w:val="000000" w:themeColor="text1"/>
                <w:spacing w:val="2"/>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pacing w:val="-1"/>
                <w:sz w:val="22"/>
                <w:szCs w:val="22"/>
              </w:rPr>
              <w:t>p</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z w:val="22"/>
                <w:szCs w:val="22"/>
              </w:rPr>
              <w:t>w</w:t>
            </w:r>
            <w:r w:rsidRPr="004919AD">
              <w:rPr>
                <w:rFonts w:ascii="Arial" w:eastAsia="Arial" w:hAnsi="Arial" w:cs="Arial"/>
                <w:color w:val="000000" w:themeColor="text1"/>
                <w:spacing w:val="2"/>
                <w:sz w:val="22"/>
                <w:szCs w:val="22"/>
              </w:rPr>
              <w:t>e</w:t>
            </w:r>
            <w:r w:rsidRPr="004919AD">
              <w:rPr>
                <w:rFonts w:ascii="Arial" w:eastAsia="Arial" w:hAnsi="Arial" w:cs="Arial"/>
                <w:color w:val="000000" w:themeColor="text1"/>
                <w:spacing w:val="1"/>
                <w:sz w:val="22"/>
                <w:szCs w:val="22"/>
              </w:rPr>
              <w:t>rs</w:t>
            </w:r>
            <w:r w:rsidRPr="004919AD">
              <w:rPr>
                <w:rFonts w:ascii="Arial" w:eastAsia="Arial" w:hAnsi="Arial" w:cs="Arial"/>
                <w:color w:val="000000" w:themeColor="text1"/>
                <w:sz w:val="22"/>
                <w:szCs w:val="22"/>
              </w:rPr>
              <w:t>, g</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pacing w:val="3"/>
                <w:sz w:val="22"/>
                <w:szCs w:val="22"/>
              </w:rPr>
              <w:t>r</w:t>
            </w:r>
            <w:r w:rsidRPr="004919AD">
              <w:rPr>
                <w:rFonts w:ascii="Arial" w:eastAsia="Arial" w:hAnsi="Arial" w:cs="Arial"/>
                <w:color w:val="000000" w:themeColor="text1"/>
                <w:sz w:val="22"/>
                <w:szCs w:val="22"/>
              </w:rPr>
              <w:t>al</w:t>
            </w:r>
            <w:r w:rsidRPr="004919AD">
              <w:rPr>
                <w:rFonts w:ascii="Arial" w:eastAsia="Arial" w:hAnsi="Arial" w:cs="Arial"/>
                <w:color w:val="000000" w:themeColor="text1"/>
                <w:spacing w:val="-6"/>
                <w:sz w:val="22"/>
                <w:szCs w:val="22"/>
              </w:rPr>
              <w:t xml:space="preserve"> </w:t>
            </w:r>
            <w:r w:rsidRPr="004919AD">
              <w:rPr>
                <w:rFonts w:ascii="Arial" w:eastAsia="Arial" w:hAnsi="Arial" w:cs="Arial"/>
                <w:color w:val="000000" w:themeColor="text1"/>
                <w:sz w:val="22"/>
                <w:szCs w:val="22"/>
              </w:rPr>
              <w:t>d</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6"/>
                <w:sz w:val="22"/>
                <w:szCs w:val="22"/>
              </w:rPr>
              <w:t xml:space="preserve"> </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d</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4"/>
                <w:sz w:val="22"/>
                <w:szCs w:val="22"/>
              </w:rPr>
              <w:t xml:space="preserve"> </w:t>
            </w:r>
            <w:r w:rsidRPr="004919AD">
              <w:rPr>
                <w:rFonts w:ascii="Arial" w:eastAsia="Arial" w:hAnsi="Arial" w:cs="Arial"/>
                <w:color w:val="000000" w:themeColor="text1"/>
                <w:spacing w:val="-1"/>
                <w:sz w:val="22"/>
                <w:szCs w:val="22"/>
              </w:rPr>
              <w:t>o</w:t>
            </w:r>
            <w:r w:rsidRPr="004919AD">
              <w:rPr>
                <w:rFonts w:ascii="Arial" w:eastAsia="Arial" w:hAnsi="Arial" w:cs="Arial"/>
                <w:color w:val="000000" w:themeColor="text1"/>
                <w:sz w:val="22"/>
                <w:szCs w:val="22"/>
              </w:rPr>
              <w:t xml:space="preserve">f </w:t>
            </w:r>
            <w:r w:rsidRPr="004919AD">
              <w:rPr>
                <w:rFonts w:ascii="Arial" w:eastAsia="Arial" w:hAnsi="Arial" w:cs="Arial"/>
                <w:color w:val="000000" w:themeColor="text1"/>
                <w:spacing w:val="3"/>
                <w:sz w:val="22"/>
                <w:szCs w:val="22"/>
              </w:rPr>
              <w:t>c</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n</w:t>
            </w:r>
            <w:r w:rsidRPr="004919AD">
              <w:rPr>
                <w:rFonts w:ascii="Arial" w:eastAsia="Arial" w:hAnsi="Arial" w:cs="Arial"/>
                <w:color w:val="000000" w:themeColor="text1"/>
                <w:sz w:val="22"/>
                <w:szCs w:val="22"/>
              </w:rPr>
              <w:t>d</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t</w:t>
            </w:r>
          </w:p>
        </w:tc>
        <w:tc>
          <w:tcPr>
            <w:tcW w:w="1399" w:type="dxa"/>
          </w:tcPr>
          <w:p w14:paraId="53F7342A" w14:textId="08D14EAB"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es</w:t>
            </w:r>
          </w:p>
        </w:tc>
      </w:tr>
      <w:tr w:rsidR="003B1784" w:rsidRPr="004919AD" w14:paraId="781E5EA9" w14:textId="77777777" w:rsidTr="0027796E">
        <w:trPr>
          <w:jc w:val="center"/>
        </w:trPr>
        <w:tc>
          <w:tcPr>
            <w:tcW w:w="2375" w:type="dxa"/>
          </w:tcPr>
          <w:p w14:paraId="06A22BDB" w14:textId="2C746C67" w:rsidR="000D3A05" w:rsidRPr="004919AD" w:rsidRDefault="000D3A05" w:rsidP="00A13A9B">
            <w:pPr>
              <w:spacing w:before="100" w:beforeAutospacing="1" w:after="100" w:afterAutospacing="1"/>
              <w:contextualSpacing/>
              <w:jc w:val="both"/>
              <w:rPr>
                <w:rFonts w:ascii="Arial" w:eastAsia="Arial" w:hAnsi="Arial" w:cs="Arial"/>
                <w:color w:val="000000" w:themeColor="text1"/>
                <w:sz w:val="22"/>
                <w:szCs w:val="22"/>
              </w:rPr>
            </w:pPr>
            <w:r w:rsidRPr="004919AD">
              <w:rPr>
                <w:rFonts w:ascii="Arial" w:eastAsia="Arial" w:hAnsi="Arial" w:cs="Arial"/>
                <w:b/>
                <w:color w:val="000000" w:themeColor="text1"/>
                <w:sz w:val="22"/>
                <w:szCs w:val="22"/>
              </w:rPr>
              <w:t>D</w:t>
            </w:r>
            <w:r w:rsidRPr="004919AD">
              <w:rPr>
                <w:rFonts w:ascii="Arial" w:eastAsia="Arial" w:hAnsi="Arial" w:cs="Arial"/>
                <w:b/>
                <w:color w:val="000000" w:themeColor="text1"/>
                <w:spacing w:val="-1"/>
                <w:sz w:val="22"/>
                <w:szCs w:val="22"/>
              </w:rPr>
              <w:t>E</w:t>
            </w:r>
            <w:r w:rsidRPr="004919AD">
              <w:rPr>
                <w:rFonts w:ascii="Arial" w:eastAsia="Arial" w:hAnsi="Arial" w:cs="Arial"/>
                <w:b/>
                <w:color w:val="000000" w:themeColor="text1"/>
                <w:sz w:val="22"/>
                <w:szCs w:val="22"/>
              </w:rPr>
              <w:t>C</w:t>
            </w:r>
            <w:r w:rsidRPr="004919AD">
              <w:rPr>
                <w:rFonts w:ascii="Arial" w:eastAsia="Arial" w:hAnsi="Arial" w:cs="Arial"/>
                <w:b/>
                <w:color w:val="000000" w:themeColor="text1"/>
                <w:spacing w:val="2"/>
                <w:sz w:val="22"/>
                <w:szCs w:val="22"/>
              </w:rPr>
              <w:t>I</w:t>
            </w:r>
            <w:r w:rsidRPr="004919AD">
              <w:rPr>
                <w:rFonts w:ascii="Arial" w:eastAsia="Arial" w:hAnsi="Arial" w:cs="Arial"/>
                <w:b/>
                <w:color w:val="000000" w:themeColor="text1"/>
                <w:spacing w:val="-1"/>
                <w:sz w:val="22"/>
                <w:szCs w:val="22"/>
              </w:rPr>
              <w:t>S</w:t>
            </w:r>
            <w:r w:rsidRPr="004919AD">
              <w:rPr>
                <w:rFonts w:ascii="Arial" w:eastAsia="Arial" w:hAnsi="Arial" w:cs="Arial"/>
                <w:b/>
                <w:color w:val="000000" w:themeColor="text1"/>
                <w:sz w:val="22"/>
                <w:szCs w:val="22"/>
              </w:rPr>
              <w:t>I</w:t>
            </w:r>
            <w:r w:rsidRPr="004919AD">
              <w:rPr>
                <w:rFonts w:ascii="Arial" w:eastAsia="Arial" w:hAnsi="Arial" w:cs="Arial"/>
                <w:b/>
                <w:color w:val="000000" w:themeColor="text1"/>
                <w:spacing w:val="1"/>
                <w:sz w:val="22"/>
                <w:szCs w:val="22"/>
              </w:rPr>
              <w:t>ON-</w:t>
            </w:r>
            <w:r w:rsidRPr="004919AD">
              <w:rPr>
                <w:rFonts w:ascii="Arial" w:eastAsia="Arial" w:hAnsi="Arial" w:cs="Arial"/>
                <w:b/>
                <w:color w:val="000000" w:themeColor="text1"/>
                <w:spacing w:val="7"/>
                <w:sz w:val="22"/>
                <w:szCs w:val="22"/>
              </w:rPr>
              <w:t>M</w:t>
            </w:r>
            <w:r w:rsidRPr="004919AD">
              <w:rPr>
                <w:rFonts w:ascii="Arial" w:eastAsia="Arial" w:hAnsi="Arial" w:cs="Arial"/>
                <w:b/>
                <w:color w:val="000000" w:themeColor="text1"/>
                <w:spacing w:val="-7"/>
                <w:sz w:val="22"/>
                <w:szCs w:val="22"/>
              </w:rPr>
              <w:t>A</w:t>
            </w:r>
            <w:r w:rsidRPr="004919AD">
              <w:rPr>
                <w:rFonts w:ascii="Arial" w:eastAsia="Arial" w:hAnsi="Arial" w:cs="Arial"/>
                <w:b/>
                <w:color w:val="000000" w:themeColor="text1"/>
                <w:spacing w:val="2"/>
                <w:sz w:val="22"/>
                <w:szCs w:val="22"/>
              </w:rPr>
              <w:t>K</w:t>
            </w:r>
            <w:r w:rsidRPr="004919AD">
              <w:rPr>
                <w:rFonts w:ascii="Arial" w:eastAsia="Arial" w:hAnsi="Arial" w:cs="Arial"/>
                <w:b/>
                <w:color w:val="000000" w:themeColor="text1"/>
                <w:sz w:val="22"/>
                <w:szCs w:val="22"/>
              </w:rPr>
              <w:t>ING</w:t>
            </w:r>
            <w:r w:rsidRPr="004919AD">
              <w:rPr>
                <w:rFonts w:ascii="Arial" w:eastAsia="Arial" w:hAnsi="Arial" w:cs="Arial"/>
                <w:b/>
                <w:color w:val="000000" w:themeColor="text1"/>
                <w:spacing w:val="-17"/>
                <w:sz w:val="22"/>
                <w:szCs w:val="22"/>
              </w:rPr>
              <w:t xml:space="preserve"> </w:t>
            </w:r>
            <w:r w:rsidRPr="004919AD">
              <w:rPr>
                <w:rFonts w:ascii="Arial" w:eastAsia="Arial" w:hAnsi="Arial" w:cs="Arial"/>
                <w:b/>
                <w:color w:val="000000" w:themeColor="text1"/>
                <w:sz w:val="22"/>
                <w:szCs w:val="22"/>
              </w:rPr>
              <w:t>BY</w:t>
            </w:r>
            <w:r w:rsidRPr="004919AD">
              <w:rPr>
                <w:rFonts w:ascii="Arial" w:eastAsia="Arial" w:hAnsi="Arial" w:cs="Arial"/>
                <w:b/>
                <w:color w:val="000000" w:themeColor="text1"/>
                <w:spacing w:val="-2"/>
                <w:sz w:val="22"/>
                <w:szCs w:val="22"/>
              </w:rPr>
              <w:t xml:space="preserve"> </w:t>
            </w:r>
            <w:r w:rsidRPr="004919AD">
              <w:rPr>
                <w:rFonts w:ascii="Arial" w:eastAsia="Arial" w:hAnsi="Arial" w:cs="Arial"/>
                <w:b/>
                <w:color w:val="000000" w:themeColor="text1"/>
                <w:spacing w:val="3"/>
                <w:sz w:val="22"/>
                <w:szCs w:val="22"/>
              </w:rPr>
              <w:t>T</w:t>
            </w:r>
            <w:r w:rsidRPr="004919AD">
              <w:rPr>
                <w:rFonts w:ascii="Arial" w:eastAsia="Arial" w:hAnsi="Arial" w:cs="Arial"/>
                <w:b/>
                <w:color w:val="000000" w:themeColor="text1"/>
                <w:sz w:val="22"/>
                <w:szCs w:val="22"/>
              </w:rPr>
              <w:t xml:space="preserve">HE </w:t>
            </w:r>
            <w:r w:rsidR="00A530A4" w:rsidRPr="004919AD">
              <w:rPr>
                <w:rFonts w:ascii="Arial" w:eastAsia="Arial" w:hAnsi="Arial" w:cs="Arial"/>
                <w:b/>
                <w:color w:val="000000" w:themeColor="text1"/>
                <w:sz w:val="22"/>
                <w:szCs w:val="22"/>
              </w:rPr>
              <w:t>MANAGEMENT COMMITTEE MEMBER</w:t>
            </w:r>
            <w:r w:rsidRPr="004919AD">
              <w:rPr>
                <w:rFonts w:ascii="Arial" w:eastAsia="Arial" w:hAnsi="Arial" w:cs="Arial"/>
                <w:b/>
                <w:color w:val="000000" w:themeColor="text1"/>
                <w:sz w:val="22"/>
                <w:szCs w:val="22"/>
              </w:rPr>
              <w:t>S</w:t>
            </w:r>
          </w:p>
        </w:tc>
        <w:tc>
          <w:tcPr>
            <w:tcW w:w="4868" w:type="dxa"/>
          </w:tcPr>
          <w:p w14:paraId="16792B15" w14:textId="3C156E00"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o</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2"/>
                <w:sz w:val="22"/>
                <w:szCs w:val="22"/>
              </w:rPr>
              <w:t>e</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6"/>
                <w:sz w:val="22"/>
                <w:szCs w:val="22"/>
              </w:rPr>
              <w:t xml:space="preserve"> </w:t>
            </w:r>
            <w:r w:rsidRPr="004919AD">
              <w:rPr>
                <w:rFonts w:ascii="Arial" w:eastAsia="Arial" w:hAnsi="Arial" w:cs="Arial"/>
                <w:color w:val="000000" w:themeColor="text1"/>
                <w:spacing w:val="-1"/>
                <w:sz w:val="22"/>
                <w:szCs w:val="22"/>
              </w:rPr>
              <w:t>p</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2"/>
                <w:sz w:val="22"/>
                <w:szCs w:val="22"/>
              </w:rPr>
              <w:t>e</w:t>
            </w:r>
            <w:r w:rsidRPr="004919AD">
              <w:rPr>
                <w:rFonts w:ascii="Arial" w:eastAsia="Arial" w:hAnsi="Arial" w:cs="Arial"/>
                <w:color w:val="000000" w:themeColor="text1"/>
                <w:sz w:val="22"/>
                <w:szCs w:val="22"/>
              </w:rPr>
              <w:t>d</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9"/>
                <w:sz w:val="22"/>
                <w:szCs w:val="22"/>
              </w:rPr>
              <w:t xml:space="preserve"> </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2"/>
                <w:sz w:val="22"/>
                <w:szCs w:val="22"/>
              </w:rPr>
              <w:t xml:space="preserve"> </w:t>
            </w:r>
            <w:r w:rsidR="00E62E47" w:rsidRPr="004919AD">
              <w:rPr>
                <w:rFonts w:ascii="Arial" w:eastAsia="Arial" w:hAnsi="Arial" w:cs="Arial"/>
                <w:color w:val="000000" w:themeColor="text1"/>
                <w:spacing w:val="-1"/>
                <w:sz w:val="22"/>
                <w:szCs w:val="22"/>
              </w:rPr>
              <w:t>Management Committee</w:t>
            </w:r>
            <w:r w:rsidRPr="004919AD">
              <w:rPr>
                <w:rFonts w:ascii="Arial" w:eastAsia="Arial" w:hAnsi="Arial" w:cs="Arial"/>
                <w:color w:val="000000" w:themeColor="text1"/>
                <w:spacing w:val="-3"/>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g</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9"/>
                <w:sz w:val="22"/>
                <w:szCs w:val="22"/>
              </w:rPr>
              <w:t xml:space="preserve"> </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z w:val="22"/>
                <w:szCs w:val="22"/>
              </w:rPr>
              <w:t>tes</w:t>
            </w:r>
          </w:p>
        </w:tc>
        <w:tc>
          <w:tcPr>
            <w:tcW w:w="1399" w:type="dxa"/>
          </w:tcPr>
          <w:p w14:paraId="417672C9" w14:textId="60C3BDD3"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es</w:t>
            </w:r>
          </w:p>
        </w:tc>
      </w:tr>
      <w:tr w:rsidR="003B1784" w:rsidRPr="004919AD" w14:paraId="3DC73F6D" w14:textId="77777777" w:rsidTr="0027796E">
        <w:trPr>
          <w:jc w:val="center"/>
        </w:trPr>
        <w:tc>
          <w:tcPr>
            <w:tcW w:w="2375" w:type="dxa"/>
          </w:tcPr>
          <w:p w14:paraId="40226AD6" w14:textId="77777777" w:rsidR="000D3A05" w:rsidRPr="004919AD" w:rsidRDefault="000D3A05" w:rsidP="00A13A9B">
            <w:pPr>
              <w:spacing w:before="100" w:beforeAutospacing="1" w:after="100" w:afterAutospacing="1"/>
              <w:contextualSpacing/>
              <w:jc w:val="both"/>
              <w:rPr>
                <w:rFonts w:ascii="Arial" w:eastAsia="Arial" w:hAnsi="Arial" w:cs="Arial"/>
                <w:color w:val="000000" w:themeColor="text1"/>
                <w:sz w:val="22"/>
                <w:szCs w:val="22"/>
              </w:rPr>
            </w:pPr>
            <w:r w:rsidRPr="004919AD">
              <w:rPr>
                <w:rFonts w:ascii="Arial" w:eastAsia="Arial" w:hAnsi="Arial" w:cs="Arial"/>
                <w:b/>
                <w:color w:val="000000" w:themeColor="text1"/>
                <w:spacing w:val="-5"/>
                <w:sz w:val="22"/>
                <w:szCs w:val="22"/>
              </w:rPr>
              <w:t>A</w:t>
            </w:r>
            <w:r w:rsidRPr="004919AD">
              <w:rPr>
                <w:rFonts w:ascii="Arial" w:eastAsia="Arial" w:hAnsi="Arial" w:cs="Arial"/>
                <w:b/>
                <w:color w:val="000000" w:themeColor="text1"/>
                <w:sz w:val="22"/>
                <w:szCs w:val="22"/>
              </w:rPr>
              <w:t>D</w:t>
            </w:r>
            <w:r w:rsidRPr="004919AD">
              <w:rPr>
                <w:rFonts w:ascii="Arial" w:eastAsia="Arial" w:hAnsi="Arial" w:cs="Arial"/>
                <w:b/>
                <w:color w:val="000000" w:themeColor="text1"/>
                <w:spacing w:val="4"/>
                <w:sz w:val="22"/>
                <w:szCs w:val="22"/>
              </w:rPr>
              <w:t>M</w:t>
            </w:r>
            <w:r w:rsidRPr="004919AD">
              <w:rPr>
                <w:rFonts w:ascii="Arial" w:eastAsia="Arial" w:hAnsi="Arial" w:cs="Arial"/>
                <w:b/>
                <w:color w:val="000000" w:themeColor="text1"/>
                <w:sz w:val="22"/>
                <w:szCs w:val="22"/>
              </w:rPr>
              <w:t>IN</w:t>
            </w:r>
            <w:r w:rsidRPr="004919AD">
              <w:rPr>
                <w:rFonts w:ascii="Arial" w:eastAsia="Arial" w:hAnsi="Arial" w:cs="Arial"/>
                <w:b/>
                <w:color w:val="000000" w:themeColor="text1"/>
                <w:spacing w:val="2"/>
                <w:sz w:val="22"/>
                <w:szCs w:val="22"/>
              </w:rPr>
              <w:t>I</w:t>
            </w:r>
            <w:r w:rsidRPr="004919AD">
              <w:rPr>
                <w:rFonts w:ascii="Arial" w:eastAsia="Arial" w:hAnsi="Arial" w:cs="Arial"/>
                <w:b/>
                <w:color w:val="000000" w:themeColor="text1"/>
                <w:spacing w:val="-1"/>
                <w:sz w:val="22"/>
                <w:szCs w:val="22"/>
              </w:rPr>
              <w:t>S</w:t>
            </w:r>
            <w:r w:rsidRPr="004919AD">
              <w:rPr>
                <w:rFonts w:ascii="Arial" w:eastAsia="Arial" w:hAnsi="Arial" w:cs="Arial"/>
                <w:b/>
                <w:color w:val="000000" w:themeColor="text1"/>
                <w:spacing w:val="3"/>
                <w:sz w:val="22"/>
                <w:szCs w:val="22"/>
              </w:rPr>
              <w:t>T</w:t>
            </w:r>
            <w:r w:rsidRPr="004919AD">
              <w:rPr>
                <w:rFonts w:ascii="Arial" w:eastAsia="Arial" w:hAnsi="Arial" w:cs="Arial"/>
                <w:b/>
                <w:color w:val="000000" w:themeColor="text1"/>
                <w:spacing w:val="2"/>
                <w:sz w:val="22"/>
                <w:szCs w:val="22"/>
              </w:rPr>
              <w:t>R</w:t>
            </w:r>
            <w:r w:rsidRPr="004919AD">
              <w:rPr>
                <w:rFonts w:ascii="Arial" w:eastAsia="Arial" w:hAnsi="Arial" w:cs="Arial"/>
                <w:b/>
                <w:color w:val="000000" w:themeColor="text1"/>
                <w:spacing w:val="-7"/>
                <w:sz w:val="22"/>
                <w:szCs w:val="22"/>
              </w:rPr>
              <w:t>A</w:t>
            </w:r>
            <w:r w:rsidRPr="004919AD">
              <w:rPr>
                <w:rFonts w:ascii="Arial" w:eastAsia="Arial" w:hAnsi="Arial" w:cs="Arial"/>
                <w:b/>
                <w:color w:val="000000" w:themeColor="text1"/>
                <w:spacing w:val="3"/>
                <w:sz w:val="22"/>
                <w:szCs w:val="22"/>
              </w:rPr>
              <w:t>T</w:t>
            </w:r>
            <w:r w:rsidRPr="004919AD">
              <w:rPr>
                <w:rFonts w:ascii="Arial" w:eastAsia="Arial" w:hAnsi="Arial" w:cs="Arial"/>
                <w:b/>
                <w:color w:val="000000" w:themeColor="text1"/>
                <w:sz w:val="22"/>
                <w:szCs w:val="22"/>
              </w:rPr>
              <w:t>I</w:t>
            </w:r>
            <w:r w:rsidRPr="004919AD">
              <w:rPr>
                <w:rFonts w:ascii="Arial" w:eastAsia="Arial" w:hAnsi="Arial" w:cs="Arial"/>
                <w:b/>
                <w:color w:val="000000" w:themeColor="text1"/>
                <w:spacing w:val="1"/>
                <w:sz w:val="22"/>
                <w:szCs w:val="22"/>
              </w:rPr>
              <w:t>O</w:t>
            </w:r>
            <w:r w:rsidRPr="004919AD">
              <w:rPr>
                <w:rFonts w:ascii="Arial" w:eastAsia="Arial" w:hAnsi="Arial" w:cs="Arial"/>
                <w:b/>
                <w:color w:val="000000" w:themeColor="text1"/>
                <w:sz w:val="22"/>
                <w:szCs w:val="22"/>
              </w:rPr>
              <w:t>N</w:t>
            </w:r>
          </w:p>
        </w:tc>
        <w:tc>
          <w:tcPr>
            <w:tcW w:w="4868" w:type="dxa"/>
          </w:tcPr>
          <w:p w14:paraId="03696DE3" w14:textId="77777777"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u</w:t>
            </w:r>
            <w:r w:rsidRPr="004919AD">
              <w:rPr>
                <w:rFonts w:ascii="Arial" w:eastAsia="Arial" w:hAnsi="Arial" w:cs="Arial"/>
                <w:color w:val="000000" w:themeColor="text1"/>
                <w:spacing w:val="-1"/>
                <w:sz w:val="22"/>
                <w:szCs w:val="22"/>
              </w:rPr>
              <w:t>b</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2"/>
                <w:sz w:val="22"/>
                <w:szCs w:val="22"/>
              </w:rPr>
              <w:t>m</w:t>
            </w:r>
            <w:r w:rsidRPr="004919AD">
              <w:rPr>
                <w:rFonts w:ascii="Arial" w:eastAsia="Arial" w:hAnsi="Arial" w:cs="Arial"/>
                <w:color w:val="000000" w:themeColor="text1"/>
                <w:spacing w:val="4"/>
                <w:sz w:val="22"/>
                <w:szCs w:val="22"/>
              </w:rPr>
              <w:t>m</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tt</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15"/>
                <w:sz w:val="22"/>
                <w:szCs w:val="22"/>
              </w:rPr>
              <w:t xml:space="preserve"> </w:t>
            </w:r>
            <w:r w:rsidRPr="004919AD">
              <w:rPr>
                <w:rFonts w:ascii="Arial" w:eastAsia="Arial" w:hAnsi="Arial" w:cs="Arial"/>
                <w:color w:val="000000" w:themeColor="text1"/>
                <w:spacing w:val="-1"/>
                <w:sz w:val="22"/>
                <w:szCs w:val="22"/>
              </w:rPr>
              <w:t>o</w:t>
            </w:r>
            <w:r w:rsidRPr="004919AD">
              <w:rPr>
                <w:rFonts w:ascii="Arial" w:eastAsia="Arial" w:hAnsi="Arial" w:cs="Arial"/>
                <w:color w:val="000000" w:themeColor="text1"/>
                <w:sz w:val="22"/>
                <w:szCs w:val="22"/>
              </w:rPr>
              <w:t>p</w:t>
            </w:r>
            <w:r w:rsidRPr="004919AD">
              <w:rPr>
                <w:rFonts w:ascii="Arial" w:eastAsia="Arial" w:hAnsi="Arial" w:cs="Arial"/>
                <w:color w:val="000000" w:themeColor="text1"/>
                <w:spacing w:val="-1"/>
                <w:sz w:val="22"/>
                <w:szCs w:val="22"/>
              </w:rPr>
              <w:t>e</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at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on</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z w:val="22"/>
                <w:szCs w:val="22"/>
              </w:rPr>
              <w:t>of</w:t>
            </w:r>
            <w:r w:rsidRPr="004919AD">
              <w:rPr>
                <w:rFonts w:ascii="Arial" w:eastAsia="Arial" w:hAnsi="Arial" w:cs="Arial"/>
                <w:color w:val="000000" w:themeColor="text1"/>
                <w:spacing w:val="2"/>
                <w:sz w:val="22"/>
                <w:szCs w:val="22"/>
              </w:rPr>
              <w:t xml:space="preserve"> </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cc</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z w:val="22"/>
                <w:szCs w:val="22"/>
              </w:rPr>
              <w:t>nts,</w:t>
            </w:r>
            <w:r w:rsidRPr="004919AD">
              <w:rPr>
                <w:rFonts w:ascii="Arial" w:eastAsia="Arial" w:hAnsi="Arial" w:cs="Arial"/>
                <w:color w:val="000000" w:themeColor="text1"/>
                <w:spacing w:val="-9"/>
                <w:sz w:val="22"/>
                <w:szCs w:val="22"/>
              </w:rPr>
              <w:t xml:space="preserve"> </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pacing w:val="1"/>
                <w:sz w:val="22"/>
                <w:szCs w:val="22"/>
              </w:rPr>
              <w:t>cc</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n</w:t>
            </w:r>
            <w:r w:rsidRPr="004919AD">
              <w:rPr>
                <w:rFonts w:ascii="Arial" w:eastAsia="Arial" w:hAnsi="Arial" w:cs="Arial"/>
                <w:color w:val="000000" w:themeColor="text1"/>
                <w:sz w:val="22"/>
                <w:szCs w:val="22"/>
              </w:rPr>
              <w:t>g</w:t>
            </w:r>
            <w:r w:rsidRPr="004919AD">
              <w:rPr>
                <w:rFonts w:ascii="Arial" w:eastAsia="Arial" w:hAnsi="Arial" w:cs="Arial"/>
                <w:color w:val="000000" w:themeColor="text1"/>
                <w:spacing w:val="-9"/>
                <w:sz w:val="22"/>
                <w:szCs w:val="22"/>
              </w:rPr>
              <w:t xml:space="preserve"> </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3"/>
                <w:sz w:val="22"/>
                <w:szCs w:val="22"/>
              </w:rPr>
              <w:t>c</w:t>
            </w:r>
            <w:r w:rsidRPr="004919AD">
              <w:rPr>
                <w:rFonts w:ascii="Arial" w:eastAsia="Arial" w:hAnsi="Arial" w:cs="Arial"/>
                <w:color w:val="000000" w:themeColor="text1"/>
                <w:sz w:val="22"/>
                <w:szCs w:val="22"/>
              </w:rPr>
              <w:t>ords a</w:t>
            </w:r>
            <w:r w:rsidRPr="004919AD">
              <w:rPr>
                <w:rFonts w:ascii="Arial" w:eastAsia="Arial" w:hAnsi="Arial" w:cs="Arial"/>
                <w:color w:val="000000" w:themeColor="text1"/>
                <w:spacing w:val="-1"/>
                <w:sz w:val="22"/>
                <w:szCs w:val="22"/>
              </w:rPr>
              <w:t>n</w:t>
            </w:r>
            <w:r w:rsidRPr="004919AD">
              <w:rPr>
                <w:rFonts w:ascii="Arial" w:eastAsia="Arial" w:hAnsi="Arial" w:cs="Arial"/>
                <w:color w:val="000000" w:themeColor="text1"/>
                <w:sz w:val="22"/>
                <w:szCs w:val="22"/>
              </w:rPr>
              <w:t>d</w:t>
            </w:r>
            <w:r w:rsidRPr="004919AD">
              <w:rPr>
                <w:rFonts w:ascii="Arial" w:eastAsia="Arial" w:hAnsi="Arial" w:cs="Arial"/>
                <w:color w:val="000000" w:themeColor="text1"/>
                <w:spacing w:val="-1"/>
                <w:sz w:val="22"/>
                <w:szCs w:val="22"/>
              </w:rPr>
              <w:t xml:space="preserve"> </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n</w:t>
            </w:r>
            <w:r w:rsidRPr="004919AD">
              <w:rPr>
                <w:rFonts w:ascii="Arial" w:eastAsia="Arial" w:hAnsi="Arial" w:cs="Arial"/>
                <w:color w:val="000000" w:themeColor="text1"/>
                <w:spacing w:val="2"/>
                <w:sz w:val="22"/>
                <w:szCs w:val="22"/>
              </w:rPr>
              <w:t>n</w:t>
            </w:r>
            <w:r w:rsidRPr="004919AD">
              <w:rPr>
                <w:rFonts w:ascii="Arial" w:eastAsia="Arial" w:hAnsi="Arial" w:cs="Arial"/>
                <w:color w:val="000000" w:themeColor="text1"/>
                <w:sz w:val="22"/>
                <w:szCs w:val="22"/>
              </w:rPr>
              <w:t>u</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z w:val="22"/>
                <w:szCs w:val="22"/>
              </w:rPr>
              <w:t>l</w:t>
            </w:r>
            <w:r w:rsidRPr="004919AD">
              <w:rPr>
                <w:rFonts w:ascii="Arial" w:eastAsia="Arial" w:hAnsi="Arial" w:cs="Arial"/>
                <w:color w:val="000000" w:themeColor="text1"/>
                <w:spacing w:val="-5"/>
                <w:sz w:val="22"/>
                <w:szCs w:val="22"/>
              </w:rPr>
              <w:t xml:space="preserve"> </w:t>
            </w:r>
            <w:r w:rsidRPr="004919AD">
              <w:rPr>
                <w:rFonts w:ascii="Arial" w:eastAsia="Arial" w:hAnsi="Arial" w:cs="Arial"/>
                <w:color w:val="000000" w:themeColor="text1"/>
                <w:sz w:val="22"/>
                <w:szCs w:val="22"/>
              </w:rPr>
              <w:t>ac</w:t>
            </w: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2"/>
                <w:sz w:val="22"/>
                <w:szCs w:val="22"/>
              </w:rPr>
              <w:t>n</w:t>
            </w:r>
            <w:r w:rsidRPr="004919AD">
              <w:rPr>
                <w:rFonts w:ascii="Arial" w:eastAsia="Arial" w:hAnsi="Arial" w:cs="Arial"/>
                <w:color w:val="000000" w:themeColor="text1"/>
                <w:sz w:val="22"/>
                <w:szCs w:val="22"/>
              </w:rPr>
              <w:t>ts</w:t>
            </w:r>
          </w:p>
        </w:tc>
        <w:tc>
          <w:tcPr>
            <w:tcW w:w="1399" w:type="dxa"/>
          </w:tcPr>
          <w:p w14:paraId="7EA93E48" w14:textId="50564156"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es</w:t>
            </w:r>
          </w:p>
        </w:tc>
      </w:tr>
      <w:tr w:rsidR="003B1784" w:rsidRPr="004919AD" w14:paraId="44301C9E" w14:textId="77777777" w:rsidTr="0027796E">
        <w:trPr>
          <w:jc w:val="center"/>
        </w:trPr>
        <w:tc>
          <w:tcPr>
            <w:tcW w:w="2375" w:type="dxa"/>
          </w:tcPr>
          <w:p w14:paraId="1FD90866" w14:textId="77777777" w:rsidR="000D3A05" w:rsidRPr="004919AD" w:rsidRDefault="000D3A05" w:rsidP="00A13A9B">
            <w:pPr>
              <w:spacing w:before="100" w:beforeAutospacing="1" w:after="100" w:afterAutospacing="1"/>
              <w:contextualSpacing/>
              <w:jc w:val="both"/>
              <w:rPr>
                <w:rFonts w:ascii="Arial" w:eastAsia="Arial" w:hAnsi="Arial" w:cs="Arial"/>
                <w:color w:val="000000" w:themeColor="text1"/>
                <w:sz w:val="22"/>
                <w:szCs w:val="22"/>
              </w:rPr>
            </w:pPr>
            <w:r w:rsidRPr="004919AD">
              <w:rPr>
                <w:rFonts w:ascii="Arial" w:eastAsia="Arial" w:hAnsi="Arial" w:cs="Arial"/>
                <w:b/>
                <w:color w:val="000000" w:themeColor="text1"/>
                <w:spacing w:val="4"/>
                <w:sz w:val="22"/>
                <w:szCs w:val="22"/>
              </w:rPr>
              <w:t>M</w:t>
            </w:r>
            <w:r w:rsidRPr="004919AD">
              <w:rPr>
                <w:rFonts w:ascii="Arial" w:eastAsia="Arial" w:hAnsi="Arial" w:cs="Arial"/>
                <w:b/>
                <w:color w:val="000000" w:themeColor="text1"/>
                <w:sz w:val="22"/>
                <w:szCs w:val="22"/>
              </w:rPr>
              <w:t>I</w:t>
            </w:r>
            <w:r w:rsidRPr="004919AD">
              <w:rPr>
                <w:rFonts w:ascii="Arial" w:eastAsia="Arial" w:hAnsi="Arial" w:cs="Arial"/>
                <w:b/>
                <w:color w:val="000000" w:themeColor="text1"/>
                <w:spacing w:val="-1"/>
                <w:sz w:val="22"/>
                <w:szCs w:val="22"/>
              </w:rPr>
              <w:t>S</w:t>
            </w:r>
            <w:r w:rsidRPr="004919AD">
              <w:rPr>
                <w:rFonts w:ascii="Arial" w:eastAsia="Arial" w:hAnsi="Arial" w:cs="Arial"/>
                <w:b/>
                <w:color w:val="000000" w:themeColor="text1"/>
                <w:sz w:val="22"/>
                <w:szCs w:val="22"/>
              </w:rPr>
              <w:t>C</w:t>
            </w:r>
            <w:r w:rsidRPr="004919AD">
              <w:rPr>
                <w:rFonts w:ascii="Arial" w:eastAsia="Arial" w:hAnsi="Arial" w:cs="Arial"/>
                <w:b/>
                <w:color w:val="000000" w:themeColor="text1"/>
                <w:spacing w:val="-1"/>
                <w:sz w:val="22"/>
                <w:szCs w:val="22"/>
              </w:rPr>
              <w:t>E</w:t>
            </w:r>
            <w:r w:rsidRPr="004919AD">
              <w:rPr>
                <w:rFonts w:ascii="Arial" w:eastAsia="Arial" w:hAnsi="Arial" w:cs="Arial"/>
                <w:b/>
                <w:color w:val="000000" w:themeColor="text1"/>
                <w:sz w:val="22"/>
                <w:szCs w:val="22"/>
              </w:rPr>
              <w:t>L</w:t>
            </w:r>
            <w:r w:rsidRPr="004919AD">
              <w:rPr>
                <w:rFonts w:ascii="Arial" w:eastAsia="Arial" w:hAnsi="Arial" w:cs="Arial"/>
                <w:b/>
                <w:color w:val="000000" w:themeColor="text1"/>
                <w:spacing w:val="3"/>
                <w:sz w:val="22"/>
                <w:szCs w:val="22"/>
              </w:rPr>
              <w:t>L</w:t>
            </w:r>
            <w:r w:rsidRPr="004919AD">
              <w:rPr>
                <w:rFonts w:ascii="Arial" w:eastAsia="Arial" w:hAnsi="Arial" w:cs="Arial"/>
                <w:b/>
                <w:color w:val="000000" w:themeColor="text1"/>
                <w:spacing w:val="-5"/>
                <w:sz w:val="22"/>
                <w:szCs w:val="22"/>
              </w:rPr>
              <w:t>A</w:t>
            </w:r>
            <w:r w:rsidRPr="004919AD">
              <w:rPr>
                <w:rFonts w:ascii="Arial" w:eastAsia="Arial" w:hAnsi="Arial" w:cs="Arial"/>
                <w:b/>
                <w:color w:val="000000" w:themeColor="text1"/>
                <w:spacing w:val="2"/>
                <w:sz w:val="22"/>
                <w:szCs w:val="22"/>
              </w:rPr>
              <w:t>N</w:t>
            </w:r>
            <w:r w:rsidRPr="004919AD">
              <w:rPr>
                <w:rFonts w:ascii="Arial" w:eastAsia="Arial" w:hAnsi="Arial" w:cs="Arial"/>
                <w:b/>
                <w:color w:val="000000" w:themeColor="text1"/>
                <w:spacing w:val="-1"/>
                <w:sz w:val="22"/>
                <w:szCs w:val="22"/>
              </w:rPr>
              <w:t>E</w:t>
            </w:r>
            <w:r w:rsidRPr="004919AD">
              <w:rPr>
                <w:rFonts w:ascii="Arial" w:eastAsia="Arial" w:hAnsi="Arial" w:cs="Arial"/>
                <w:b/>
                <w:color w:val="000000" w:themeColor="text1"/>
                <w:spacing w:val="1"/>
                <w:sz w:val="22"/>
                <w:szCs w:val="22"/>
              </w:rPr>
              <w:t>O</w:t>
            </w:r>
            <w:r w:rsidRPr="004919AD">
              <w:rPr>
                <w:rFonts w:ascii="Arial" w:eastAsia="Arial" w:hAnsi="Arial" w:cs="Arial"/>
                <w:b/>
                <w:color w:val="000000" w:themeColor="text1"/>
                <w:sz w:val="22"/>
                <w:szCs w:val="22"/>
              </w:rPr>
              <w:t>US</w:t>
            </w:r>
          </w:p>
        </w:tc>
        <w:tc>
          <w:tcPr>
            <w:tcW w:w="4868" w:type="dxa"/>
          </w:tcPr>
          <w:p w14:paraId="6423F5B0" w14:textId="77777777"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z w:val="22"/>
                <w:szCs w:val="22"/>
              </w:rPr>
              <w:t>w</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1"/>
                <w:sz w:val="22"/>
                <w:szCs w:val="22"/>
              </w:rPr>
              <w:t>d</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n</w:t>
            </w:r>
            <w:r w:rsidRPr="004919AD">
              <w:rPr>
                <w:rFonts w:ascii="Arial" w:eastAsia="Arial" w:hAnsi="Arial" w:cs="Arial"/>
                <w:color w:val="000000" w:themeColor="text1"/>
                <w:sz w:val="22"/>
                <w:szCs w:val="22"/>
              </w:rPr>
              <w:t>g</w:t>
            </w:r>
            <w:r w:rsidRPr="004919AD">
              <w:rPr>
                <w:rFonts w:ascii="Arial" w:eastAsia="Arial" w:hAnsi="Arial" w:cs="Arial"/>
                <w:color w:val="000000" w:themeColor="text1"/>
                <w:spacing w:val="-7"/>
                <w:sz w:val="22"/>
                <w:szCs w:val="22"/>
              </w:rPr>
              <w:t xml:space="preserve"> </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2"/>
                <w:sz w:val="22"/>
                <w:szCs w:val="22"/>
              </w:rPr>
              <w:t>p</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3"/>
                <w:sz w:val="22"/>
                <w:szCs w:val="22"/>
              </w:rPr>
              <w:t xml:space="preserve"> </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tera</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z w:val="22"/>
                <w:szCs w:val="22"/>
              </w:rPr>
              <w:t>ns</w:t>
            </w:r>
            <w:r w:rsidRPr="004919AD">
              <w:rPr>
                <w:rFonts w:ascii="Arial" w:eastAsia="Arial" w:hAnsi="Arial" w:cs="Arial"/>
                <w:color w:val="000000" w:themeColor="text1"/>
                <w:spacing w:val="-8"/>
                <w:sz w:val="22"/>
                <w:szCs w:val="22"/>
              </w:rPr>
              <w:t xml:space="preserve"> </w:t>
            </w:r>
            <w:r w:rsidRPr="004919AD">
              <w:rPr>
                <w:rFonts w:ascii="Arial" w:eastAsia="Arial" w:hAnsi="Arial" w:cs="Arial"/>
                <w:color w:val="000000" w:themeColor="text1"/>
                <w:sz w:val="22"/>
                <w:szCs w:val="22"/>
              </w:rPr>
              <w:t>to</w:t>
            </w:r>
            <w:r w:rsidRPr="004919AD">
              <w:rPr>
                <w:rFonts w:ascii="Arial" w:eastAsia="Arial" w:hAnsi="Arial" w:cs="Arial"/>
                <w:color w:val="000000" w:themeColor="text1"/>
                <w:spacing w:val="-3"/>
                <w:sz w:val="22"/>
                <w:szCs w:val="22"/>
              </w:rPr>
              <w:t xml:space="preserve"> </w:t>
            </w:r>
            <w:r w:rsidRPr="004919AD">
              <w:rPr>
                <w:rFonts w:ascii="Arial" w:eastAsia="Arial" w:hAnsi="Arial" w:cs="Arial"/>
                <w:color w:val="000000" w:themeColor="text1"/>
                <w:spacing w:val="2"/>
                <w:sz w:val="22"/>
                <w:szCs w:val="22"/>
              </w:rPr>
              <w:t>th</w:t>
            </w:r>
            <w:r w:rsidRPr="004919AD">
              <w:rPr>
                <w:rFonts w:ascii="Arial" w:eastAsia="Arial" w:hAnsi="Arial" w:cs="Arial"/>
                <w:color w:val="000000" w:themeColor="text1"/>
                <w:sz w:val="22"/>
                <w:szCs w:val="22"/>
              </w:rPr>
              <w:t>e</w:t>
            </w:r>
            <w:r w:rsidRPr="004919AD">
              <w:rPr>
                <w:rFonts w:ascii="Arial" w:eastAsia="Arial" w:hAnsi="Arial" w:cs="Arial"/>
                <w:color w:val="000000" w:themeColor="text1"/>
                <w:spacing w:val="-3"/>
                <w:sz w:val="22"/>
                <w:szCs w:val="22"/>
              </w:rPr>
              <w:t xml:space="preserve"> </w:t>
            </w:r>
            <w:r w:rsidRPr="004919AD">
              <w:rPr>
                <w:rFonts w:ascii="Arial" w:eastAsia="Arial" w:hAnsi="Arial" w:cs="Arial"/>
                <w:color w:val="000000" w:themeColor="text1"/>
                <w:spacing w:val="3"/>
                <w:sz w:val="22"/>
                <w:szCs w:val="22"/>
              </w:rPr>
              <w:t>c</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n</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z w:val="22"/>
                <w:szCs w:val="22"/>
              </w:rPr>
              <w:t>ut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o</w:t>
            </w:r>
            <w:r w:rsidRPr="004919AD">
              <w:rPr>
                <w:rFonts w:ascii="Arial" w:eastAsia="Arial" w:hAnsi="Arial" w:cs="Arial"/>
                <w:color w:val="000000" w:themeColor="text1"/>
                <w:spacing w:val="-1"/>
                <w:sz w:val="22"/>
                <w:szCs w:val="22"/>
              </w:rPr>
              <w:t>n</w:t>
            </w:r>
            <w:r w:rsidRPr="004919AD">
              <w:rPr>
                <w:rFonts w:ascii="Arial" w:eastAsia="Arial" w:hAnsi="Arial" w:cs="Arial"/>
                <w:color w:val="000000" w:themeColor="text1"/>
                <w:sz w:val="22"/>
                <w:szCs w:val="22"/>
              </w:rPr>
              <w:t>,</w:t>
            </w:r>
            <w:r w:rsidRPr="004919AD">
              <w:rPr>
                <w:rFonts w:ascii="Arial" w:eastAsia="Arial" w:hAnsi="Arial" w:cs="Arial"/>
                <w:color w:val="000000" w:themeColor="text1"/>
                <w:spacing w:val="-9"/>
                <w:sz w:val="22"/>
                <w:szCs w:val="22"/>
              </w:rPr>
              <w:t xml:space="preserve"> </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z w:val="22"/>
                <w:szCs w:val="22"/>
              </w:rPr>
              <w:t>n</w:t>
            </w:r>
            <w:r w:rsidRPr="004919AD">
              <w:rPr>
                <w:rFonts w:ascii="Arial" w:eastAsia="Arial" w:hAnsi="Arial" w:cs="Arial"/>
                <w:color w:val="000000" w:themeColor="text1"/>
                <w:spacing w:val="2"/>
                <w:sz w:val="22"/>
                <w:szCs w:val="22"/>
              </w:rPr>
              <w:t>t</w:t>
            </w:r>
            <w:r w:rsidRPr="004919AD">
              <w:rPr>
                <w:rFonts w:ascii="Arial" w:eastAsia="Arial" w:hAnsi="Arial" w:cs="Arial"/>
                <w:color w:val="000000" w:themeColor="text1"/>
                <w:sz w:val="22"/>
                <w:szCs w:val="22"/>
              </w:rPr>
              <w:t>erp</w:t>
            </w:r>
            <w:r w:rsidRPr="004919AD">
              <w:rPr>
                <w:rFonts w:ascii="Arial" w:eastAsia="Arial" w:hAnsi="Arial" w:cs="Arial"/>
                <w:color w:val="000000" w:themeColor="text1"/>
                <w:spacing w:val="1"/>
                <w:sz w:val="22"/>
                <w:szCs w:val="22"/>
              </w:rPr>
              <w:t>r</w:t>
            </w:r>
            <w:r w:rsidRPr="004919AD">
              <w:rPr>
                <w:rFonts w:ascii="Arial" w:eastAsia="Arial" w:hAnsi="Arial" w:cs="Arial"/>
                <w:color w:val="000000" w:themeColor="text1"/>
                <w:sz w:val="22"/>
                <w:szCs w:val="22"/>
              </w:rPr>
              <w:t>et</w:t>
            </w:r>
            <w:r w:rsidRPr="004919AD">
              <w:rPr>
                <w:rFonts w:ascii="Arial" w:eastAsia="Arial" w:hAnsi="Arial" w:cs="Arial"/>
                <w:color w:val="000000" w:themeColor="text1"/>
                <w:spacing w:val="1"/>
                <w:sz w:val="22"/>
                <w:szCs w:val="22"/>
              </w:rPr>
              <w:t>a</w:t>
            </w:r>
            <w:r w:rsidRPr="004919AD">
              <w:rPr>
                <w:rFonts w:ascii="Arial" w:eastAsia="Arial" w:hAnsi="Arial" w:cs="Arial"/>
                <w:color w:val="000000" w:themeColor="text1"/>
                <w:sz w:val="22"/>
                <w:szCs w:val="22"/>
              </w:rPr>
              <w:t>t</w:t>
            </w:r>
            <w:r w:rsidRPr="004919AD">
              <w:rPr>
                <w:rFonts w:ascii="Arial" w:eastAsia="Arial" w:hAnsi="Arial" w:cs="Arial"/>
                <w:color w:val="000000" w:themeColor="text1"/>
                <w:spacing w:val="-1"/>
                <w:sz w:val="22"/>
                <w:szCs w:val="22"/>
              </w:rPr>
              <w:t>i</w:t>
            </w:r>
            <w:r w:rsidRPr="004919AD">
              <w:rPr>
                <w:rFonts w:ascii="Arial" w:eastAsia="Arial" w:hAnsi="Arial" w:cs="Arial"/>
                <w:color w:val="000000" w:themeColor="text1"/>
                <w:spacing w:val="2"/>
                <w:sz w:val="22"/>
                <w:szCs w:val="22"/>
              </w:rPr>
              <w:t>o</w:t>
            </w:r>
            <w:r w:rsidRPr="004919AD">
              <w:rPr>
                <w:rFonts w:ascii="Arial" w:eastAsia="Arial" w:hAnsi="Arial" w:cs="Arial"/>
                <w:color w:val="000000" w:themeColor="text1"/>
                <w:sz w:val="22"/>
                <w:szCs w:val="22"/>
              </w:rPr>
              <w:t>n</w:t>
            </w:r>
          </w:p>
        </w:tc>
        <w:tc>
          <w:tcPr>
            <w:tcW w:w="1399" w:type="dxa"/>
          </w:tcPr>
          <w:p w14:paraId="52954976" w14:textId="1815597C" w:rsidR="000D3A05" w:rsidRPr="004919AD" w:rsidRDefault="000D3A05" w:rsidP="001357B6">
            <w:pPr>
              <w:spacing w:before="100" w:beforeAutospacing="1" w:after="100" w:afterAutospacing="1"/>
              <w:contextualSpacing/>
              <w:rPr>
                <w:rFonts w:ascii="Arial" w:eastAsia="Arial" w:hAnsi="Arial" w:cs="Arial"/>
                <w:color w:val="000000" w:themeColor="text1"/>
                <w:sz w:val="22"/>
                <w:szCs w:val="22"/>
              </w:rPr>
            </w:pPr>
            <w:r w:rsidRPr="004919AD">
              <w:rPr>
                <w:rFonts w:ascii="Arial" w:eastAsia="Arial" w:hAnsi="Arial" w:cs="Arial"/>
                <w:color w:val="000000" w:themeColor="text1"/>
                <w:spacing w:val="1"/>
                <w:sz w:val="22"/>
                <w:szCs w:val="22"/>
              </w:rPr>
              <w:t>c</w:t>
            </w:r>
            <w:r w:rsidRPr="004919AD">
              <w:rPr>
                <w:rFonts w:ascii="Arial" w:eastAsia="Arial" w:hAnsi="Arial" w:cs="Arial"/>
                <w:color w:val="000000" w:themeColor="text1"/>
                <w:spacing w:val="-1"/>
                <w:sz w:val="22"/>
                <w:szCs w:val="22"/>
              </w:rPr>
              <w:t>l</w:t>
            </w:r>
            <w:r w:rsidRPr="004919AD">
              <w:rPr>
                <w:rFonts w:ascii="Arial" w:eastAsia="Arial" w:hAnsi="Arial" w:cs="Arial"/>
                <w:color w:val="000000" w:themeColor="text1"/>
                <w:sz w:val="22"/>
                <w:szCs w:val="22"/>
              </w:rPr>
              <w:t>a</w:t>
            </w:r>
            <w:r w:rsidRPr="004919AD">
              <w:rPr>
                <w:rFonts w:ascii="Arial" w:eastAsia="Arial" w:hAnsi="Arial" w:cs="Arial"/>
                <w:color w:val="000000" w:themeColor="text1"/>
                <w:spacing w:val="-1"/>
                <w:sz w:val="22"/>
                <w:szCs w:val="22"/>
              </w:rPr>
              <w:t>u</w:t>
            </w:r>
            <w:r w:rsidRPr="004919AD">
              <w:rPr>
                <w:rFonts w:ascii="Arial" w:eastAsia="Arial" w:hAnsi="Arial" w:cs="Arial"/>
                <w:color w:val="000000" w:themeColor="text1"/>
                <w:spacing w:val="1"/>
                <w:sz w:val="22"/>
                <w:szCs w:val="22"/>
              </w:rPr>
              <w:t>s</w:t>
            </w:r>
            <w:r w:rsidRPr="004919AD">
              <w:rPr>
                <w:rFonts w:ascii="Arial" w:eastAsia="Arial" w:hAnsi="Arial" w:cs="Arial"/>
                <w:color w:val="000000" w:themeColor="text1"/>
                <w:sz w:val="22"/>
                <w:szCs w:val="22"/>
              </w:rPr>
              <w:t>es</w:t>
            </w:r>
          </w:p>
        </w:tc>
      </w:tr>
    </w:tbl>
    <w:p w14:paraId="04C6B0B2" w14:textId="77777777" w:rsidR="00C729F6" w:rsidRPr="004919AD" w:rsidRDefault="00C729F6" w:rsidP="00A13A9B">
      <w:pPr>
        <w:spacing w:before="100" w:beforeAutospacing="1" w:after="100" w:afterAutospacing="1"/>
        <w:contextualSpacing/>
        <w:jc w:val="both"/>
        <w:rPr>
          <w:rFonts w:ascii="Arial" w:eastAsia="Arial" w:hAnsi="Arial" w:cs="Arial"/>
          <w:b/>
          <w:color w:val="000000" w:themeColor="text1"/>
          <w:spacing w:val="1"/>
          <w:sz w:val="22"/>
          <w:szCs w:val="22"/>
        </w:rPr>
      </w:pPr>
    </w:p>
    <w:p w14:paraId="5575413A" w14:textId="77777777" w:rsidR="00C729F6" w:rsidRPr="004919AD" w:rsidRDefault="00C729F6" w:rsidP="00A13A9B">
      <w:pPr>
        <w:spacing w:before="100" w:beforeAutospacing="1" w:after="100" w:afterAutospacing="1"/>
        <w:contextualSpacing/>
        <w:jc w:val="both"/>
        <w:rPr>
          <w:rFonts w:ascii="Arial" w:eastAsia="Arial" w:hAnsi="Arial" w:cs="Arial"/>
          <w:b/>
          <w:color w:val="000000" w:themeColor="text1"/>
          <w:spacing w:val="1"/>
          <w:sz w:val="22"/>
          <w:szCs w:val="22"/>
        </w:rPr>
      </w:pPr>
    </w:p>
    <w:p w14:paraId="6743AEFE" w14:textId="77777777" w:rsidR="009C2F13" w:rsidRPr="004919AD" w:rsidRDefault="00FF49F5" w:rsidP="00A13A9B">
      <w:pPr>
        <w:jc w:val="both"/>
        <w:rPr>
          <w:rFonts w:ascii="Arial" w:eastAsia="Arial" w:hAnsi="Arial" w:cs="Arial"/>
          <w:b/>
          <w:color w:val="000000" w:themeColor="text1"/>
          <w:spacing w:val="1"/>
          <w:sz w:val="22"/>
          <w:szCs w:val="22"/>
        </w:rPr>
      </w:pPr>
      <w:r w:rsidRPr="004919AD">
        <w:rPr>
          <w:rFonts w:ascii="Arial" w:eastAsia="Arial" w:hAnsi="Arial" w:cs="Arial"/>
          <w:b/>
          <w:color w:val="000000" w:themeColor="text1"/>
          <w:spacing w:val="1"/>
          <w:sz w:val="22"/>
          <w:szCs w:val="22"/>
        </w:rPr>
        <w:br w:type="page"/>
      </w:r>
    </w:p>
    <w:sdt>
      <w:sdtPr>
        <w:rPr>
          <w:rFonts w:ascii="Arial" w:eastAsiaTheme="minorEastAsia" w:hAnsi="Arial" w:cs="Arial"/>
          <w:color w:val="auto"/>
          <w:sz w:val="24"/>
          <w:szCs w:val="24"/>
        </w:rPr>
        <w:id w:val="-1039352775"/>
        <w:docPartObj>
          <w:docPartGallery w:val="Table of Contents"/>
          <w:docPartUnique/>
        </w:docPartObj>
      </w:sdtPr>
      <w:sdtEndPr>
        <w:rPr>
          <w:b/>
          <w:bCs/>
          <w:noProof/>
        </w:rPr>
      </w:sdtEndPr>
      <w:sdtContent>
        <w:p w14:paraId="2A9D431B" w14:textId="6BD36E1E" w:rsidR="009C2F13" w:rsidRPr="004919AD" w:rsidRDefault="009C2F13" w:rsidP="00A13A9B">
          <w:pPr>
            <w:pStyle w:val="TOCHeading"/>
            <w:jc w:val="both"/>
            <w:rPr>
              <w:rFonts w:ascii="Arial" w:hAnsi="Arial" w:cs="Arial"/>
            </w:rPr>
          </w:pPr>
          <w:r w:rsidRPr="004919AD">
            <w:rPr>
              <w:rFonts w:ascii="Arial" w:hAnsi="Arial" w:cs="Arial"/>
            </w:rPr>
            <w:t>Contents</w:t>
          </w:r>
        </w:p>
        <w:p w14:paraId="53FAC0AE" w14:textId="188FABBC" w:rsidR="0027796E" w:rsidRPr="004919AD" w:rsidRDefault="009C2F13">
          <w:pPr>
            <w:pStyle w:val="TOC1"/>
            <w:tabs>
              <w:tab w:val="left" w:pos="440"/>
            </w:tabs>
            <w:rPr>
              <w:rFonts w:ascii="Arial" w:hAnsi="Arial" w:cs="Arial"/>
              <w:noProof/>
              <w:sz w:val="22"/>
              <w:szCs w:val="22"/>
              <w:lang w:val="en-GB" w:eastAsia="en-GB"/>
            </w:rPr>
          </w:pPr>
          <w:r w:rsidRPr="004919AD">
            <w:rPr>
              <w:rFonts w:ascii="Arial" w:hAnsi="Arial" w:cs="Arial"/>
              <w:b/>
              <w:bCs/>
              <w:noProof/>
            </w:rPr>
            <w:fldChar w:fldCharType="begin"/>
          </w:r>
          <w:r w:rsidRPr="004919AD">
            <w:rPr>
              <w:rFonts w:ascii="Arial" w:hAnsi="Arial" w:cs="Arial"/>
              <w:b/>
              <w:bCs/>
              <w:noProof/>
            </w:rPr>
            <w:instrText xml:space="preserve"> TOC \o "1-3" \h \z \u </w:instrText>
          </w:r>
          <w:r w:rsidRPr="004919AD">
            <w:rPr>
              <w:rFonts w:ascii="Arial" w:hAnsi="Arial" w:cs="Arial"/>
              <w:b/>
              <w:bCs/>
              <w:noProof/>
            </w:rPr>
            <w:fldChar w:fldCharType="separate"/>
          </w:r>
          <w:hyperlink w:anchor="_Toc525667839" w:history="1">
            <w:r w:rsidR="0027796E" w:rsidRPr="004919AD">
              <w:rPr>
                <w:rStyle w:val="Hyperlink"/>
                <w:rFonts w:ascii="Arial" w:hAnsi="Arial" w:cs="Arial"/>
                <w:noProof/>
              </w:rPr>
              <w:t>1.</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Type of Organisation</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_Toc525667839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3</w:t>
            </w:r>
            <w:r w:rsidR="0027796E" w:rsidRPr="004919AD">
              <w:rPr>
                <w:rFonts w:ascii="Arial" w:hAnsi="Arial" w:cs="Arial"/>
                <w:noProof/>
                <w:webHidden/>
              </w:rPr>
              <w:fldChar w:fldCharType="end"/>
            </w:r>
          </w:hyperlink>
        </w:p>
        <w:p w14:paraId="55BEAF5F" w14:textId="2591C7BD" w:rsidR="0027796E" w:rsidRPr="004919AD" w:rsidRDefault="00B51AD4">
          <w:pPr>
            <w:pStyle w:val="TOC1"/>
            <w:tabs>
              <w:tab w:val="left" w:pos="440"/>
            </w:tabs>
            <w:rPr>
              <w:rFonts w:ascii="Arial" w:hAnsi="Arial" w:cs="Arial"/>
              <w:noProof/>
              <w:sz w:val="22"/>
              <w:szCs w:val="22"/>
              <w:lang w:val="en-GB" w:eastAsia="en-GB"/>
            </w:rPr>
          </w:pPr>
          <w:hyperlink w:anchor="_Toc525667840" w:history="1">
            <w:r w:rsidR="0027796E" w:rsidRPr="004919AD">
              <w:rPr>
                <w:rStyle w:val="Hyperlink"/>
                <w:rFonts w:ascii="Arial" w:hAnsi="Arial" w:cs="Arial"/>
                <w:noProof/>
              </w:rPr>
              <w:t>2.</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Scottish Principal Office</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_Toc525667840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3</w:t>
            </w:r>
            <w:r w:rsidR="0027796E" w:rsidRPr="004919AD">
              <w:rPr>
                <w:rFonts w:ascii="Arial" w:hAnsi="Arial" w:cs="Arial"/>
                <w:noProof/>
                <w:webHidden/>
              </w:rPr>
              <w:fldChar w:fldCharType="end"/>
            </w:r>
          </w:hyperlink>
        </w:p>
        <w:p w14:paraId="0F5AB964" w14:textId="2EAD71E6" w:rsidR="0027796E" w:rsidRPr="004919AD" w:rsidRDefault="00B51AD4">
          <w:pPr>
            <w:pStyle w:val="TOC1"/>
            <w:tabs>
              <w:tab w:val="left" w:pos="440"/>
            </w:tabs>
            <w:rPr>
              <w:rFonts w:ascii="Arial" w:hAnsi="Arial" w:cs="Arial"/>
              <w:noProof/>
              <w:sz w:val="22"/>
              <w:szCs w:val="22"/>
              <w:lang w:val="en-GB" w:eastAsia="en-GB"/>
            </w:rPr>
          </w:pPr>
          <w:hyperlink w:anchor="_Toc525667841" w:history="1">
            <w:r w:rsidR="0027796E" w:rsidRPr="004919AD">
              <w:rPr>
                <w:rStyle w:val="Hyperlink"/>
                <w:rFonts w:ascii="Arial" w:hAnsi="Arial" w:cs="Arial"/>
                <w:noProof/>
              </w:rPr>
              <w:t>3.</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Name</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_Toc525667841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3</w:t>
            </w:r>
            <w:r w:rsidR="0027796E" w:rsidRPr="004919AD">
              <w:rPr>
                <w:rFonts w:ascii="Arial" w:hAnsi="Arial" w:cs="Arial"/>
                <w:noProof/>
                <w:webHidden/>
              </w:rPr>
              <w:fldChar w:fldCharType="end"/>
            </w:r>
          </w:hyperlink>
        </w:p>
        <w:p w14:paraId="2686D7B1" w14:textId="7C2C88B7" w:rsidR="0027796E" w:rsidRPr="004919AD" w:rsidRDefault="00B51AD4">
          <w:pPr>
            <w:pStyle w:val="TOC1"/>
            <w:tabs>
              <w:tab w:val="left" w:pos="440"/>
            </w:tabs>
            <w:rPr>
              <w:rFonts w:ascii="Arial" w:hAnsi="Arial" w:cs="Arial"/>
              <w:noProof/>
              <w:sz w:val="22"/>
              <w:szCs w:val="22"/>
              <w:lang w:val="en-GB" w:eastAsia="en-GB"/>
            </w:rPr>
          </w:pPr>
          <w:hyperlink w:anchor="_Toc525667842" w:history="1">
            <w:r w:rsidR="0027796E" w:rsidRPr="004919AD">
              <w:rPr>
                <w:rStyle w:val="Hyperlink"/>
                <w:rFonts w:ascii="Arial" w:hAnsi="Arial" w:cs="Arial"/>
                <w:noProof/>
              </w:rPr>
              <w:t>4.</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Purposes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_Toc525667842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3</w:t>
            </w:r>
            <w:r w:rsidR="0027796E" w:rsidRPr="004919AD">
              <w:rPr>
                <w:rFonts w:ascii="Arial" w:hAnsi="Arial" w:cs="Arial"/>
                <w:noProof/>
                <w:webHidden/>
              </w:rPr>
              <w:fldChar w:fldCharType="end"/>
            </w:r>
          </w:hyperlink>
        </w:p>
        <w:p w14:paraId="1E0D7B24" w14:textId="453EA29E" w:rsidR="0027796E" w:rsidRPr="004919AD" w:rsidRDefault="00B51AD4">
          <w:pPr>
            <w:pStyle w:val="TOC1"/>
            <w:tabs>
              <w:tab w:val="left" w:pos="440"/>
            </w:tabs>
            <w:rPr>
              <w:rFonts w:ascii="Arial" w:hAnsi="Arial" w:cs="Arial"/>
              <w:noProof/>
              <w:sz w:val="22"/>
              <w:szCs w:val="22"/>
              <w:lang w:val="en-GB" w:eastAsia="en-GB"/>
            </w:rPr>
          </w:pPr>
          <w:hyperlink w:anchor="_Toc525667843" w:history="1">
            <w:r w:rsidR="0027796E" w:rsidRPr="004919AD">
              <w:rPr>
                <w:rStyle w:val="Hyperlink"/>
                <w:rFonts w:ascii="Arial" w:hAnsi="Arial" w:cs="Arial"/>
                <w:noProof/>
              </w:rPr>
              <w:t>5.</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Powers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_Toc525667843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4</w:t>
            </w:r>
            <w:r w:rsidR="0027796E" w:rsidRPr="004919AD">
              <w:rPr>
                <w:rFonts w:ascii="Arial" w:hAnsi="Arial" w:cs="Arial"/>
                <w:noProof/>
                <w:webHidden/>
              </w:rPr>
              <w:fldChar w:fldCharType="end"/>
            </w:r>
          </w:hyperlink>
        </w:p>
        <w:p w14:paraId="0639E5C1" w14:textId="75F83D7C" w:rsidR="0027796E" w:rsidRPr="004919AD" w:rsidRDefault="00B51AD4">
          <w:pPr>
            <w:pStyle w:val="TOC1"/>
            <w:tabs>
              <w:tab w:val="left" w:pos="440"/>
            </w:tabs>
            <w:rPr>
              <w:rFonts w:ascii="Arial" w:hAnsi="Arial" w:cs="Arial"/>
              <w:noProof/>
              <w:sz w:val="22"/>
              <w:szCs w:val="22"/>
              <w:lang w:val="en-GB" w:eastAsia="en-GB"/>
            </w:rPr>
          </w:pPr>
          <w:hyperlink w:anchor="_Toc525667844" w:history="1">
            <w:r w:rsidR="0027796E" w:rsidRPr="004919AD">
              <w:rPr>
                <w:rStyle w:val="Hyperlink"/>
                <w:rFonts w:ascii="Arial" w:hAnsi="Arial" w:cs="Arial"/>
                <w:noProof/>
              </w:rPr>
              <w:t>6.</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Liability</w:t>
            </w:r>
            <w:r w:rsidR="0027796E" w:rsidRPr="004919AD">
              <w:rPr>
                <w:rStyle w:val="Hyperlink"/>
                <w:rFonts w:ascii="Arial" w:hAnsi="Arial" w:cs="Arial"/>
                <w:noProof/>
                <w:spacing w:val="-11"/>
              </w:rPr>
              <w:t xml:space="preserve"> </w:t>
            </w:r>
            <w:r w:rsidR="0027796E" w:rsidRPr="004919AD">
              <w:rPr>
                <w:rStyle w:val="Hyperlink"/>
                <w:rFonts w:ascii="Arial" w:hAnsi="Arial" w:cs="Arial"/>
                <w:noProof/>
              </w:rPr>
              <w:t>of</w:t>
            </w:r>
            <w:r w:rsidR="0027796E" w:rsidRPr="004919AD">
              <w:rPr>
                <w:rStyle w:val="Hyperlink"/>
                <w:rFonts w:ascii="Arial" w:hAnsi="Arial" w:cs="Arial"/>
                <w:noProof/>
                <w:spacing w:val="-1"/>
              </w:rPr>
              <w:t xml:space="preserve"> </w:t>
            </w:r>
            <w:r w:rsidR="0027796E" w:rsidRPr="004919AD">
              <w:rPr>
                <w:rStyle w:val="Hyperlink"/>
                <w:rFonts w:ascii="Arial" w:hAnsi="Arial" w:cs="Arial"/>
                <w:noProof/>
              </w:rPr>
              <w:t>Membe</w:t>
            </w:r>
            <w:r w:rsidR="0027796E" w:rsidRPr="004919AD">
              <w:rPr>
                <w:rStyle w:val="Hyperlink"/>
                <w:rFonts w:ascii="Arial" w:hAnsi="Arial" w:cs="Arial"/>
                <w:noProof/>
                <w:spacing w:val="-1"/>
              </w:rPr>
              <w:t>r</w:t>
            </w:r>
            <w:r w:rsidR="0027796E" w:rsidRPr="004919AD">
              <w:rPr>
                <w:rStyle w:val="Hyperlink"/>
                <w:rFonts w:ascii="Arial" w:hAnsi="Arial" w:cs="Arial"/>
                <w:noProof/>
              </w:rPr>
              <w:t>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_Toc525667844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4</w:t>
            </w:r>
            <w:r w:rsidR="0027796E" w:rsidRPr="004919AD">
              <w:rPr>
                <w:rFonts w:ascii="Arial" w:hAnsi="Arial" w:cs="Arial"/>
                <w:noProof/>
                <w:webHidden/>
              </w:rPr>
              <w:fldChar w:fldCharType="end"/>
            </w:r>
          </w:hyperlink>
        </w:p>
        <w:p w14:paraId="762FD023" w14:textId="526076D6" w:rsidR="0027796E" w:rsidRPr="004919AD" w:rsidRDefault="00B51AD4">
          <w:pPr>
            <w:pStyle w:val="TOC1"/>
            <w:tabs>
              <w:tab w:val="left" w:pos="440"/>
            </w:tabs>
            <w:rPr>
              <w:rFonts w:ascii="Arial" w:hAnsi="Arial" w:cs="Arial"/>
              <w:noProof/>
              <w:sz w:val="22"/>
              <w:szCs w:val="22"/>
              <w:lang w:val="en-GB" w:eastAsia="en-GB"/>
            </w:rPr>
          </w:pPr>
          <w:hyperlink w:anchor="_Toc525667845" w:history="1">
            <w:r w:rsidR="0027796E" w:rsidRPr="004919AD">
              <w:rPr>
                <w:rStyle w:val="Hyperlink"/>
                <w:rFonts w:ascii="Arial" w:hAnsi="Arial" w:cs="Arial"/>
                <w:noProof/>
              </w:rPr>
              <w:t>7.</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1"/>
              </w:rPr>
              <w:t>G</w:t>
            </w:r>
            <w:r w:rsidR="0027796E" w:rsidRPr="004919AD">
              <w:rPr>
                <w:rStyle w:val="Hyperlink"/>
                <w:rFonts w:ascii="Arial" w:hAnsi="Arial" w:cs="Arial"/>
                <w:noProof/>
              </w:rPr>
              <w:t>ene</w:t>
            </w:r>
            <w:r w:rsidR="0027796E" w:rsidRPr="004919AD">
              <w:rPr>
                <w:rStyle w:val="Hyperlink"/>
                <w:rFonts w:ascii="Arial" w:hAnsi="Arial" w:cs="Arial"/>
                <w:noProof/>
                <w:spacing w:val="-1"/>
              </w:rPr>
              <w:t>r</w:t>
            </w:r>
            <w:r w:rsidR="0027796E" w:rsidRPr="004919AD">
              <w:rPr>
                <w:rStyle w:val="Hyperlink"/>
                <w:rFonts w:ascii="Arial" w:hAnsi="Arial" w:cs="Arial"/>
                <w:noProof/>
              </w:rPr>
              <w:t>al</w:t>
            </w:r>
            <w:r w:rsidR="0027796E" w:rsidRPr="004919AD">
              <w:rPr>
                <w:rStyle w:val="Hyperlink"/>
                <w:rFonts w:ascii="Arial" w:hAnsi="Arial" w:cs="Arial"/>
                <w:noProof/>
                <w:spacing w:val="-5"/>
              </w:rPr>
              <w:t xml:space="preserve"> </w:t>
            </w:r>
            <w:r w:rsidR="0027796E" w:rsidRPr="004919AD">
              <w:rPr>
                <w:rStyle w:val="Hyperlink"/>
                <w:rFonts w:ascii="Arial" w:hAnsi="Arial" w:cs="Arial"/>
                <w:noProof/>
              </w:rPr>
              <w:t>Struc</w:t>
            </w:r>
            <w:r w:rsidR="0027796E" w:rsidRPr="004919AD">
              <w:rPr>
                <w:rStyle w:val="Hyperlink"/>
                <w:rFonts w:ascii="Arial" w:hAnsi="Arial" w:cs="Arial"/>
                <w:noProof/>
                <w:spacing w:val="1"/>
              </w:rPr>
              <w:t>t</w:t>
            </w:r>
            <w:r w:rsidR="0027796E" w:rsidRPr="004919AD">
              <w:rPr>
                <w:rStyle w:val="Hyperlink"/>
                <w:rFonts w:ascii="Arial" w:hAnsi="Arial" w:cs="Arial"/>
                <w:noProof/>
              </w:rPr>
              <w:t>u</w:t>
            </w:r>
            <w:r w:rsidR="0027796E" w:rsidRPr="004919AD">
              <w:rPr>
                <w:rStyle w:val="Hyperlink"/>
                <w:rFonts w:ascii="Arial" w:hAnsi="Arial" w:cs="Arial"/>
                <w:noProof/>
                <w:spacing w:val="2"/>
              </w:rPr>
              <w:t>r</w:t>
            </w:r>
            <w:r w:rsidR="0027796E" w:rsidRPr="004919AD">
              <w:rPr>
                <w:rStyle w:val="Hyperlink"/>
                <w:rFonts w:ascii="Arial" w:hAnsi="Arial" w:cs="Arial"/>
                <w:noProof/>
              </w:rPr>
              <w:t>e</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_Toc525667845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4</w:t>
            </w:r>
            <w:r w:rsidR="0027796E" w:rsidRPr="004919AD">
              <w:rPr>
                <w:rFonts w:ascii="Arial" w:hAnsi="Arial" w:cs="Arial"/>
                <w:noProof/>
                <w:webHidden/>
              </w:rPr>
              <w:fldChar w:fldCharType="end"/>
            </w:r>
          </w:hyperlink>
        </w:p>
        <w:p w14:paraId="2350C34E" w14:textId="1F7662AD" w:rsidR="0027796E" w:rsidRPr="004919AD" w:rsidRDefault="00B51AD4">
          <w:pPr>
            <w:pStyle w:val="TOC1"/>
            <w:tabs>
              <w:tab w:val="left" w:pos="440"/>
            </w:tabs>
            <w:rPr>
              <w:rFonts w:ascii="Arial" w:hAnsi="Arial" w:cs="Arial"/>
              <w:noProof/>
              <w:sz w:val="22"/>
              <w:szCs w:val="22"/>
              <w:lang w:val="en-GB" w:eastAsia="en-GB"/>
            </w:rPr>
          </w:pPr>
          <w:hyperlink w:anchor="_Toc525667846" w:history="1">
            <w:r w:rsidR="0027796E" w:rsidRPr="004919AD">
              <w:rPr>
                <w:rStyle w:val="Hyperlink"/>
                <w:rFonts w:ascii="Arial" w:hAnsi="Arial" w:cs="Arial"/>
                <w:noProof/>
              </w:rPr>
              <w:t>8.</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1"/>
              </w:rPr>
              <w:t>Q</w:t>
            </w:r>
            <w:r w:rsidR="0027796E" w:rsidRPr="004919AD">
              <w:rPr>
                <w:rStyle w:val="Hyperlink"/>
                <w:rFonts w:ascii="Arial" w:hAnsi="Arial" w:cs="Arial"/>
                <w:noProof/>
              </w:rPr>
              <w:t>ual</w:t>
            </w:r>
            <w:r w:rsidR="0027796E" w:rsidRPr="004919AD">
              <w:rPr>
                <w:rStyle w:val="Hyperlink"/>
                <w:rFonts w:ascii="Arial" w:hAnsi="Arial" w:cs="Arial"/>
                <w:noProof/>
                <w:spacing w:val="-1"/>
              </w:rPr>
              <w:t>i</w:t>
            </w:r>
            <w:r w:rsidR="0027796E" w:rsidRPr="004919AD">
              <w:rPr>
                <w:rStyle w:val="Hyperlink"/>
                <w:rFonts w:ascii="Arial" w:hAnsi="Arial" w:cs="Arial"/>
                <w:noProof/>
                <w:spacing w:val="1"/>
              </w:rPr>
              <w:t>f</w:t>
            </w:r>
            <w:r w:rsidR="0027796E" w:rsidRPr="004919AD">
              <w:rPr>
                <w:rStyle w:val="Hyperlink"/>
                <w:rFonts w:ascii="Arial" w:hAnsi="Arial" w:cs="Arial"/>
                <w:noProof/>
              </w:rPr>
              <w:t>ic</w:t>
            </w:r>
            <w:r w:rsidR="0027796E" w:rsidRPr="004919AD">
              <w:rPr>
                <w:rStyle w:val="Hyperlink"/>
                <w:rFonts w:ascii="Arial" w:hAnsi="Arial" w:cs="Arial"/>
                <w:noProof/>
                <w:spacing w:val="-1"/>
              </w:rPr>
              <w:t>a</w:t>
            </w:r>
            <w:r w:rsidR="0027796E" w:rsidRPr="004919AD">
              <w:rPr>
                <w:rStyle w:val="Hyperlink"/>
                <w:rFonts w:ascii="Arial" w:hAnsi="Arial" w:cs="Arial"/>
                <w:noProof/>
                <w:spacing w:val="1"/>
              </w:rPr>
              <w:t>t</w:t>
            </w:r>
            <w:r w:rsidR="0027796E" w:rsidRPr="004919AD">
              <w:rPr>
                <w:rStyle w:val="Hyperlink"/>
                <w:rFonts w:ascii="Arial" w:hAnsi="Arial" w:cs="Arial"/>
                <w:noProof/>
              </w:rPr>
              <w:t>io</w:t>
            </w:r>
            <w:r w:rsidR="0027796E" w:rsidRPr="004919AD">
              <w:rPr>
                <w:rStyle w:val="Hyperlink"/>
                <w:rFonts w:ascii="Arial" w:hAnsi="Arial" w:cs="Arial"/>
                <w:noProof/>
                <w:spacing w:val="1"/>
              </w:rPr>
              <w:t>n</w:t>
            </w:r>
            <w:r w:rsidR="0027796E" w:rsidRPr="004919AD">
              <w:rPr>
                <w:rStyle w:val="Hyperlink"/>
                <w:rFonts w:ascii="Arial" w:hAnsi="Arial" w:cs="Arial"/>
                <w:noProof/>
              </w:rPr>
              <w:t>s</w:t>
            </w:r>
            <w:r w:rsidR="0027796E" w:rsidRPr="004919AD">
              <w:rPr>
                <w:rStyle w:val="Hyperlink"/>
                <w:rFonts w:ascii="Arial" w:hAnsi="Arial" w:cs="Arial"/>
                <w:noProof/>
                <w:spacing w:val="-13"/>
              </w:rPr>
              <w:t xml:space="preserve"> </w:t>
            </w:r>
            <w:r w:rsidR="0027796E" w:rsidRPr="004919AD">
              <w:rPr>
                <w:rStyle w:val="Hyperlink"/>
                <w:rFonts w:ascii="Arial" w:hAnsi="Arial" w:cs="Arial"/>
                <w:noProof/>
              </w:rPr>
              <w:t>f</w:t>
            </w:r>
            <w:r w:rsidR="0027796E" w:rsidRPr="004919AD">
              <w:rPr>
                <w:rStyle w:val="Hyperlink"/>
                <w:rFonts w:ascii="Arial" w:hAnsi="Arial" w:cs="Arial"/>
                <w:noProof/>
                <w:spacing w:val="1"/>
              </w:rPr>
              <w:t>o</w:t>
            </w:r>
            <w:r w:rsidR="0027796E" w:rsidRPr="004919AD">
              <w:rPr>
                <w:rStyle w:val="Hyperlink"/>
                <w:rFonts w:ascii="Arial" w:hAnsi="Arial" w:cs="Arial"/>
                <w:noProof/>
              </w:rPr>
              <w:t>r</w:t>
            </w:r>
            <w:r w:rsidR="0027796E" w:rsidRPr="004919AD">
              <w:rPr>
                <w:rStyle w:val="Hyperlink"/>
                <w:rFonts w:ascii="Arial" w:hAnsi="Arial" w:cs="Arial"/>
                <w:noProof/>
                <w:spacing w:val="-2"/>
              </w:rPr>
              <w:t xml:space="preserve"> </w:t>
            </w:r>
            <w:r w:rsidR="0027796E" w:rsidRPr="004919AD">
              <w:rPr>
                <w:rStyle w:val="Hyperlink"/>
                <w:rFonts w:ascii="Arial" w:hAnsi="Arial" w:cs="Arial"/>
                <w:noProof/>
              </w:rPr>
              <w:t>Memb</w:t>
            </w:r>
            <w:r w:rsidR="0027796E" w:rsidRPr="004919AD">
              <w:rPr>
                <w:rStyle w:val="Hyperlink"/>
                <w:rFonts w:ascii="Arial" w:hAnsi="Arial" w:cs="Arial"/>
                <w:noProof/>
                <w:spacing w:val="2"/>
              </w:rPr>
              <w:t>e</w:t>
            </w:r>
            <w:r w:rsidR="0027796E" w:rsidRPr="004919AD">
              <w:rPr>
                <w:rStyle w:val="Hyperlink"/>
                <w:rFonts w:ascii="Arial" w:hAnsi="Arial" w:cs="Arial"/>
                <w:noProof/>
                <w:spacing w:val="-1"/>
              </w:rPr>
              <w:t>r</w:t>
            </w:r>
            <w:r w:rsidR="0027796E" w:rsidRPr="004919AD">
              <w:rPr>
                <w:rStyle w:val="Hyperlink"/>
                <w:rFonts w:ascii="Arial" w:hAnsi="Arial" w:cs="Arial"/>
                <w:noProof/>
              </w:rPr>
              <w:t>ship</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_Toc525667846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4</w:t>
            </w:r>
            <w:r w:rsidR="0027796E" w:rsidRPr="004919AD">
              <w:rPr>
                <w:rFonts w:ascii="Arial" w:hAnsi="Arial" w:cs="Arial"/>
                <w:noProof/>
                <w:webHidden/>
              </w:rPr>
              <w:fldChar w:fldCharType="end"/>
            </w:r>
          </w:hyperlink>
        </w:p>
        <w:p w14:paraId="6C615316" w14:textId="70B197BD" w:rsidR="0027796E" w:rsidRPr="004919AD" w:rsidRDefault="00B51AD4">
          <w:pPr>
            <w:pStyle w:val="TOC1"/>
            <w:tabs>
              <w:tab w:val="left" w:pos="440"/>
            </w:tabs>
            <w:rPr>
              <w:rFonts w:ascii="Arial" w:hAnsi="Arial" w:cs="Arial"/>
              <w:noProof/>
              <w:sz w:val="22"/>
              <w:szCs w:val="22"/>
              <w:lang w:val="en-GB" w:eastAsia="en-GB"/>
            </w:rPr>
          </w:pPr>
          <w:hyperlink w:anchor="_Toc525667847" w:history="1">
            <w:r w:rsidR="0027796E" w:rsidRPr="004919AD">
              <w:rPr>
                <w:rStyle w:val="Hyperlink"/>
                <w:rFonts w:ascii="Arial" w:hAnsi="Arial" w:cs="Arial"/>
                <w:noProof/>
              </w:rPr>
              <w:t>9.</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Decision Making by Adult Members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_Toc525667847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6</w:t>
            </w:r>
            <w:r w:rsidR="0027796E" w:rsidRPr="004919AD">
              <w:rPr>
                <w:rFonts w:ascii="Arial" w:hAnsi="Arial" w:cs="Arial"/>
                <w:noProof/>
                <w:webHidden/>
              </w:rPr>
              <w:fldChar w:fldCharType="end"/>
            </w:r>
          </w:hyperlink>
        </w:p>
        <w:p w14:paraId="6CBD6555" w14:textId="76739D5B" w:rsidR="0027796E" w:rsidRPr="004919AD" w:rsidRDefault="00B51AD4">
          <w:pPr>
            <w:pStyle w:val="TOC1"/>
            <w:tabs>
              <w:tab w:val="left" w:pos="660"/>
            </w:tabs>
            <w:rPr>
              <w:rFonts w:ascii="Arial" w:hAnsi="Arial" w:cs="Arial"/>
              <w:noProof/>
              <w:sz w:val="22"/>
              <w:szCs w:val="22"/>
              <w:lang w:val="en-GB" w:eastAsia="en-GB"/>
            </w:rPr>
          </w:pPr>
          <w:hyperlink w:anchor="_Toc525667848" w:history="1">
            <w:r w:rsidR="0027796E" w:rsidRPr="004919AD">
              <w:rPr>
                <w:rStyle w:val="Hyperlink"/>
                <w:rFonts w:ascii="Arial" w:hAnsi="Arial" w:cs="Arial"/>
                <w:noProof/>
              </w:rPr>
              <w:t>10.</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N</w:t>
            </w:r>
            <w:r w:rsidR="0027796E" w:rsidRPr="004919AD">
              <w:rPr>
                <w:rStyle w:val="Hyperlink"/>
                <w:rFonts w:ascii="Arial" w:hAnsi="Arial" w:cs="Arial"/>
                <w:noProof/>
                <w:spacing w:val="1"/>
              </w:rPr>
              <w:t>ot</w:t>
            </w:r>
            <w:r w:rsidR="0027796E" w:rsidRPr="004919AD">
              <w:rPr>
                <w:rStyle w:val="Hyperlink"/>
                <w:rFonts w:ascii="Arial" w:hAnsi="Arial" w:cs="Arial"/>
                <w:noProof/>
              </w:rPr>
              <w:t>ice</w:t>
            </w:r>
            <w:r w:rsidR="0027796E" w:rsidRPr="004919AD">
              <w:rPr>
                <w:rStyle w:val="Hyperlink"/>
                <w:rFonts w:ascii="Arial" w:hAnsi="Arial" w:cs="Arial"/>
                <w:noProof/>
                <w:spacing w:val="-7"/>
              </w:rPr>
              <w:t xml:space="preserve"> </w:t>
            </w:r>
            <w:r w:rsidR="0027796E" w:rsidRPr="004919AD">
              <w:rPr>
                <w:rStyle w:val="Hyperlink"/>
                <w:rFonts w:ascii="Arial" w:hAnsi="Arial" w:cs="Arial"/>
                <w:noProof/>
              </w:rPr>
              <w:t>of</w:t>
            </w:r>
            <w:r w:rsidR="0027796E" w:rsidRPr="004919AD">
              <w:rPr>
                <w:rStyle w:val="Hyperlink"/>
                <w:rFonts w:ascii="Arial" w:hAnsi="Arial" w:cs="Arial"/>
                <w:noProof/>
                <w:spacing w:val="-1"/>
              </w:rPr>
              <w:t xml:space="preserve"> M</w:t>
            </w:r>
            <w:r w:rsidR="0027796E" w:rsidRPr="004919AD">
              <w:rPr>
                <w:rStyle w:val="Hyperlink"/>
                <w:rFonts w:ascii="Arial" w:hAnsi="Arial" w:cs="Arial"/>
                <w:noProof/>
              </w:rPr>
              <w:t>em</w:t>
            </w:r>
            <w:r w:rsidR="0027796E" w:rsidRPr="004919AD">
              <w:rPr>
                <w:rStyle w:val="Hyperlink"/>
                <w:rFonts w:ascii="Arial" w:hAnsi="Arial" w:cs="Arial"/>
                <w:noProof/>
                <w:spacing w:val="1"/>
              </w:rPr>
              <w:t>b</w:t>
            </w:r>
            <w:r w:rsidR="0027796E" w:rsidRPr="004919AD">
              <w:rPr>
                <w:rStyle w:val="Hyperlink"/>
                <w:rFonts w:ascii="Arial" w:hAnsi="Arial" w:cs="Arial"/>
                <w:noProof/>
                <w:spacing w:val="2"/>
              </w:rPr>
              <w:t>e</w:t>
            </w:r>
            <w:r w:rsidR="0027796E" w:rsidRPr="004919AD">
              <w:rPr>
                <w:rStyle w:val="Hyperlink"/>
                <w:rFonts w:ascii="Arial" w:hAnsi="Arial" w:cs="Arial"/>
                <w:noProof/>
                <w:spacing w:val="-1"/>
              </w:rPr>
              <w:t>r</w:t>
            </w:r>
            <w:r w:rsidR="0027796E" w:rsidRPr="004919AD">
              <w:rPr>
                <w:rStyle w:val="Hyperlink"/>
                <w:rFonts w:ascii="Arial" w:hAnsi="Arial" w:cs="Arial"/>
                <w:noProof/>
              </w:rPr>
              <w:t>s</w:t>
            </w:r>
            <w:r w:rsidR="0027796E" w:rsidRPr="004919AD">
              <w:rPr>
                <w:rStyle w:val="Hyperlink"/>
                <w:rFonts w:ascii="Arial" w:hAnsi="Arial" w:cs="Arial"/>
                <w:noProof/>
                <w:spacing w:val="-7"/>
              </w:rPr>
              <w:t xml:space="preserve"> </w:t>
            </w:r>
            <w:r w:rsidR="0027796E" w:rsidRPr="004919AD">
              <w:rPr>
                <w:rStyle w:val="Hyperlink"/>
                <w:rFonts w:ascii="Arial" w:hAnsi="Arial" w:cs="Arial"/>
                <w:noProof/>
              </w:rPr>
              <w:t>Meetings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_Toc525667848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6</w:t>
            </w:r>
            <w:r w:rsidR="0027796E" w:rsidRPr="004919AD">
              <w:rPr>
                <w:rFonts w:ascii="Arial" w:hAnsi="Arial" w:cs="Arial"/>
                <w:noProof/>
                <w:webHidden/>
              </w:rPr>
              <w:fldChar w:fldCharType="end"/>
            </w:r>
          </w:hyperlink>
        </w:p>
        <w:p w14:paraId="38E54EE9" w14:textId="3DF551C9" w:rsidR="0027796E" w:rsidRPr="004919AD" w:rsidRDefault="00B51AD4">
          <w:pPr>
            <w:pStyle w:val="TOC1"/>
            <w:tabs>
              <w:tab w:val="left" w:pos="660"/>
            </w:tabs>
            <w:rPr>
              <w:rFonts w:ascii="Arial" w:hAnsi="Arial" w:cs="Arial"/>
              <w:noProof/>
              <w:sz w:val="22"/>
              <w:szCs w:val="22"/>
              <w:lang w:val="en-GB" w:eastAsia="en-GB"/>
            </w:rPr>
          </w:pPr>
          <w:hyperlink w:anchor="_Toc525667849" w:history="1">
            <w:r w:rsidR="0027796E" w:rsidRPr="004919AD">
              <w:rPr>
                <w:rStyle w:val="Hyperlink"/>
                <w:rFonts w:ascii="Arial" w:hAnsi="Arial" w:cs="Arial"/>
                <w:noProof/>
              </w:rPr>
              <w:t>11.</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1"/>
              </w:rPr>
              <w:t>Pr</w:t>
            </w:r>
            <w:r w:rsidR="0027796E" w:rsidRPr="004919AD">
              <w:rPr>
                <w:rStyle w:val="Hyperlink"/>
                <w:rFonts w:ascii="Arial" w:hAnsi="Arial" w:cs="Arial"/>
                <w:noProof/>
              </w:rPr>
              <w:t>o</w:t>
            </w:r>
            <w:r w:rsidR="0027796E" w:rsidRPr="004919AD">
              <w:rPr>
                <w:rStyle w:val="Hyperlink"/>
                <w:rFonts w:ascii="Arial" w:hAnsi="Arial" w:cs="Arial"/>
                <w:noProof/>
                <w:spacing w:val="2"/>
              </w:rPr>
              <w:t>c</w:t>
            </w:r>
            <w:r w:rsidR="0027796E" w:rsidRPr="004919AD">
              <w:rPr>
                <w:rStyle w:val="Hyperlink"/>
                <w:rFonts w:ascii="Arial" w:hAnsi="Arial" w:cs="Arial"/>
                <w:noProof/>
              </w:rPr>
              <w:t>ed</w:t>
            </w:r>
            <w:r w:rsidR="0027796E" w:rsidRPr="004919AD">
              <w:rPr>
                <w:rStyle w:val="Hyperlink"/>
                <w:rFonts w:ascii="Arial" w:hAnsi="Arial" w:cs="Arial"/>
                <w:noProof/>
                <w:spacing w:val="1"/>
              </w:rPr>
              <w:t>u</w:t>
            </w:r>
            <w:r w:rsidR="0027796E" w:rsidRPr="004919AD">
              <w:rPr>
                <w:rStyle w:val="Hyperlink"/>
                <w:rFonts w:ascii="Arial" w:hAnsi="Arial" w:cs="Arial"/>
                <w:noProof/>
                <w:spacing w:val="-1"/>
              </w:rPr>
              <w:t>r</w:t>
            </w:r>
            <w:r w:rsidR="0027796E" w:rsidRPr="004919AD">
              <w:rPr>
                <w:rStyle w:val="Hyperlink"/>
                <w:rFonts w:ascii="Arial" w:hAnsi="Arial" w:cs="Arial"/>
                <w:noProof/>
              </w:rPr>
              <w:t>e</w:t>
            </w:r>
            <w:r w:rsidR="0027796E" w:rsidRPr="004919AD">
              <w:rPr>
                <w:rStyle w:val="Hyperlink"/>
                <w:rFonts w:ascii="Arial" w:hAnsi="Arial" w:cs="Arial"/>
                <w:noProof/>
                <w:spacing w:val="-8"/>
              </w:rPr>
              <w:t xml:space="preserve"> </w:t>
            </w:r>
            <w:r w:rsidR="0027796E" w:rsidRPr="004919AD">
              <w:rPr>
                <w:rStyle w:val="Hyperlink"/>
                <w:rFonts w:ascii="Arial" w:hAnsi="Arial" w:cs="Arial"/>
                <w:noProof/>
              </w:rPr>
              <w:t>at</w:t>
            </w:r>
            <w:r w:rsidR="0027796E" w:rsidRPr="004919AD">
              <w:rPr>
                <w:rStyle w:val="Hyperlink"/>
                <w:rFonts w:ascii="Arial" w:hAnsi="Arial" w:cs="Arial"/>
                <w:noProof/>
                <w:spacing w:val="-2"/>
              </w:rPr>
              <w:t xml:space="preserve"> </w:t>
            </w:r>
            <w:r w:rsidR="0027796E" w:rsidRPr="004919AD">
              <w:rPr>
                <w:rStyle w:val="Hyperlink"/>
                <w:rFonts w:ascii="Arial" w:hAnsi="Arial" w:cs="Arial"/>
                <w:noProof/>
                <w:spacing w:val="1"/>
              </w:rPr>
              <w:t>M</w:t>
            </w:r>
            <w:r w:rsidR="0027796E" w:rsidRPr="004919AD">
              <w:rPr>
                <w:rStyle w:val="Hyperlink"/>
                <w:rFonts w:ascii="Arial" w:hAnsi="Arial" w:cs="Arial"/>
                <w:noProof/>
              </w:rPr>
              <w:t>em</w:t>
            </w:r>
            <w:r w:rsidR="0027796E" w:rsidRPr="004919AD">
              <w:rPr>
                <w:rStyle w:val="Hyperlink"/>
                <w:rFonts w:ascii="Arial" w:hAnsi="Arial" w:cs="Arial"/>
                <w:noProof/>
                <w:spacing w:val="1"/>
              </w:rPr>
              <w:t>b</w:t>
            </w:r>
            <w:r w:rsidR="0027796E" w:rsidRPr="004919AD">
              <w:rPr>
                <w:rStyle w:val="Hyperlink"/>
                <w:rFonts w:ascii="Arial" w:hAnsi="Arial" w:cs="Arial"/>
                <w:noProof/>
                <w:spacing w:val="2"/>
              </w:rPr>
              <w:t>e</w:t>
            </w:r>
            <w:r w:rsidR="0027796E" w:rsidRPr="004919AD">
              <w:rPr>
                <w:rStyle w:val="Hyperlink"/>
                <w:rFonts w:ascii="Arial" w:hAnsi="Arial" w:cs="Arial"/>
                <w:noProof/>
                <w:spacing w:val="-1"/>
              </w:rPr>
              <w:t>r</w:t>
            </w:r>
            <w:r w:rsidR="0027796E" w:rsidRPr="004919AD">
              <w:rPr>
                <w:rStyle w:val="Hyperlink"/>
                <w:rFonts w:ascii="Arial" w:hAnsi="Arial" w:cs="Arial"/>
                <w:noProof/>
              </w:rPr>
              <w:t>s</w:t>
            </w:r>
            <w:r w:rsidR="0027796E" w:rsidRPr="004919AD">
              <w:rPr>
                <w:rStyle w:val="Hyperlink"/>
                <w:rFonts w:ascii="Arial" w:hAnsi="Arial" w:cs="Arial"/>
                <w:noProof/>
                <w:spacing w:val="-5"/>
              </w:rPr>
              <w:t xml:space="preserve"> </w:t>
            </w:r>
            <w:r w:rsidR="0027796E" w:rsidRPr="004919AD">
              <w:rPr>
                <w:rStyle w:val="Hyperlink"/>
                <w:rFonts w:ascii="Arial" w:hAnsi="Arial" w:cs="Arial"/>
                <w:noProof/>
              </w:rPr>
              <w:t>Meetin</w:t>
            </w:r>
            <w:r w:rsidR="0027796E" w:rsidRPr="004919AD">
              <w:rPr>
                <w:rStyle w:val="Hyperlink"/>
                <w:rFonts w:ascii="Arial" w:hAnsi="Arial" w:cs="Arial"/>
                <w:noProof/>
                <w:spacing w:val="1"/>
              </w:rPr>
              <w:t>g</w:t>
            </w:r>
            <w:r w:rsidR="0027796E" w:rsidRPr="004919AD">
              <w:rPr>
                <w:rStyle w:val="Hyperlink"/>
                <w:rFonts w:ascii="Arial" w:hAnsi="Arial" w:cs="Arial"/>
                <w:noProof/>
              </w:rPr>
              <w:t>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_Toc525667849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7</w:t>
            </w:r>
            <w:r w:rsidR="0027796E" w:rsidRPr="004919AD">
              <w:rPr>
                <w:rFonts w:ascii="Arial" w:hAnsi="Arial" w:cs="Arial"/>
                <w:noProof/>
                <w:webHidden/>
              </w:rPr>
              <w:fldChar w:fldCharType="end"/>
            </w:r>
          </w:hyperlink>
        </w:p>
        <w:p w14:paraId="5011232D" w14:textId="1A0D1C5C" w:rsidR="0027796E" w:rsidRPr="004919AD" w:rsidRDefault="00B51AD4">
          <w:pPr>
            <w:pStyle w:val="TOC1"/>
            <w:tabs>
              <w:tab w:val="left" w:pos="660"/>
            </w:tabs>
            <w:rPr>
              <w:rFonts w:ascii="Arial" w:hAnsi="Arial" w:cs="Arial"/>
              <w:noProof/>
              <w:sz w:val="22"/>
              <w:szCs w:val="22"/>
              <w:lang w:val="en-GB" w:eastAsia="en-GB"/>
            </w:rPr>
          </w:pPr>
          <w:hyperlink w:anchor="_Toc525667850" w:history="1">
            <w:r w:rsidR="0027796E" w:rsidRPr="004919AD">
              <w:rPr>
                <w:rStyle w:val="Hyperlink"/>
                <w:rFonts w:ascii="Arial" w:hAnsi="Arial" w:cs="Arial"/>
                <w:noProof/>
              </w:rPr>
              <w:t>12.</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1"/>
              </w:rPr>
              <w:t>V</w:t>
            </w:r>
            <w:r w:rsidR="0027796E" w:rsidRPr="004919AD">
              <w:rPr>
                <w:rStyle w:val="Hyperlink"/>
                <w:rFonts w:ascii="Arial" w:hAnsi="Arial" w:cs="Arial"/>
                <w:noProof/>
              </w:rPr>
              <w:t>o</w:t>
            </w:r>
            <w:r w:rsidR="0027796E" w:rsidRPr="004919AD">
              <w:rPr>
                <w:rStyle w:val="Hyperlink"/>
                <w:rFonts w:ascii="Arial" w:hAnsi="Arial" w:cs="Arial"/>
                <w:noProof/>
                <w:spacing w:val="1"/>
              </w:rPr>
              <w:t>t</w:t>
            </w:r>
            <w:r w:rsidR="0027796E" w:rsidRPr="004919AD">
              <w:rPr>
                <w:rStyle w:val="Hyperlink"/>
                <w:rFonts w:ascii="Arial" w:hAnsi="Arial" w:cs="Arial"/>
                <w:noProof/>
              </w:rPr>
              <w:t>i</w:t>
            </w:r>
            <w:r w:rsidR="0027796E" w:rsidRPr="004919AD">
              <w:rPr>
                <w:rStyle w:val="Hyperlink"/>
                <w:rFonts w:ascii="Arial" w:hAnsi="Arial" w:cs="Arial"/>
                <w:noProof/>
                <w:spacing w:val="1"/>
              </w:rPr>
              <w:t>n</w:t>
            </w:r>
            <w:r w:rsidR="0027796E" w:rsidRPr="004919AD">
              <w:rPr>
                <w:rStyle w:val="Hyperlink"/>
                <w:rFonts w:ascii="Arial" w:hAnsi="Arial" w:cs="Arial"/>
                <w:noProof/>
              </w:rPr>
              <w:t>g</w:t>
            </w:r>
            <w:r w:rsidR="0027796E" w:rsidRPr="004919AD">
              <w:rPr>
                <w:rStyle w:val="Hyperlink"/>
                <w:rFonts w:ascii="Arial" w:hAnsi="Arial" w:cs="Arial"/>
                <w:noProof/>
                <w:spacing w:val="-6"/>
              </w:rPr>
              <w:t xml:space="preserve"> </w:t>
            </w:r>
            <w:r w:rsidR="0027796E" w:rsidRPr="004919AD">
              <w:rPr>
                <w:rStyle w:val="Hyperlink"/>
                <w:rFonts w:ascii="Arial" w:hAnsi="Arial" w:cs="Arial"/>
                <w:noProof/>
              </w:rPr>
              <w:t>at</w:t>
            </w:r>
            <w:r w:rsidR="0027796E" w:rsidRPr="004919AD">
              <w:rPr>
                <w:rStyle w:val="Hyperlink"/>
                <w:rFonts w:ascii="Arial" w:hAnsi="Arial" w:cs="Arial"/>
                <w:noProof/>
                <w:spacing w:val="-2"/>
              </w:rPr>
              <w:t xml:space="preserve"> </w:t>
            </w:r>
            <w:r w:rsidR="0027796E" w:rsidRPr="004919AD">
              <w:rPr>
                <w:rStyle w:val="Hyperlink"/>
                <w:rFonts w:ascii="Arial" w:hAnsi="Arial" w:cs="Arial"/>
                <w:noProof/>
              </w:rPr>
              <w:t>Mem</w:t>
            </w:r>
            <w:r w:rsidR="0027796E" w:rsidRPr="004919AD">
              <w:rPr>
                <w:rStyle w:val="Hyperlink"/>
                <w:rFonts w:ascii="Arial" w:hAnsi="Arial" w:cs="Arial"/>
                <w:noProof/>
                <w:spacing w:val="1"/>
              </w:rPr>
              <w:t>b</w:t>
            </w:r>
            <w:r w:rsidR="0027796E" w:rsidRPr="004919AD">
              <w:rPr>
                <w:rStyle w:val="Hyperlink"/>
                <w:rFonts w:ascii="Arial" w:hAnsi="Arial" w:cs="Arial"/>
                <w:noProof/>
                <w:spacing w:val="2"/>
              </w:rPr>
              <w:t>e</w:t>
            </w:r>
            <w:r w:rsidR="0027796E" w:rsidRPr="004919AD">
              <w:rPr>
                <w:rStyle w:val="Hyperlink"/>
                <w:rFonts w:ascii="Arial" w:hAnsi="Arial" w:cs="Arial"/>
                <w:noProof/>
                <w:spacing w:val="-1"/>
              </w:rPr>
              <w:t>r</w:t>
            </w:r>
            <w:r w:rsidR="0027796E" w:rsidRPr="004919AD">
              <w:rPr>
                <w:rStyle w:val="Hyperlink"/>
                <w:rFonts w:ascii="Arial" w:hAnsi="Arial" w:cs="Arial"/>
                <w:noProof/>
              </w:rPr>
              <w:t>s</w:t>
            </w:r>
            <w:r w:rsidR="0027796E" w:rsidRPr="004919AD">
              <w:rPr>
                <w:rStyle w:val="Hyperlink"/>
                <w:rFonts w:ascii="Arial" w:hAnsi="Arial" w:cs="Arial"/>
                <w:noProof/>
                <w:spacing w:val="-7"/>
              </w:rPr>
              <w:t xml:space="preserve"> </w:t>
            </w:r>
            <w:r w:rsidR="0027796E" w:rsidRPr="004919AD">
              <w:rPr>
                <w:rStyle w:val="Hyperlink"/>
                <w:rFonts w:ascii="Arial" w:hAnsi="Arial" w:cs="Arial"/>
                <w:noProof/>
              </w:rPr>
              <w:t>Meetings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_Toc525667850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7</w:t>
            </w:r>
            <w:r w:rsidR="0027796E" w:rsidRPr="004919AD">
              <w:rPr>
                <w:rFonts w:ascii="Arial" w:hAnsi="Arial" w:cs="Arial"/>
                <w:noProof/>
                <w:webHidden/>
              </w:rPr>
              <w:fldChar w:fldCharType="end"/>
            </w:r>
          </w:hyperlink>
        </w:p>
        <w:p w14:paraId="3C7F49B8" w14:textId="39B53260" w:rsidR="0027796E" w:rsidRPr="004919AD" w:rsidRDefault="00B51AD4">
          <w:pPr>
            <w:pStyle w:val="TOC1"/>
            <w:tabs>
              <w:tab w:val="left" w:pos="660"/>
            </w:tabs>
            <w:rPr>
              <w:rFonts w:ascii="Arial" w:hAnsi="Arial" w:cs="Arial"/>
              <w:noProof/>
              <w:sz w:val="22"/>
              <w:szCs w:val="22"/>
              <w:lang w:val="en-GB" w:eastAsia="en-GB"/>
            </w:rPr>
          </w:pPr>
          <w:hyperlink w:anchor="_Toc525667851" w:history="1">
            <w:r w:rsidR="0027796E" w:rsidRPr="004919AD">
              <w:rPr>
                <w:rStyle w:val="Hyperlink"/>
                <w:rFonts w:ascii="Arial" w:hAnsi="Arial" w:cs="Arial"/>
                <w:noProof/>
              </w:rPr>
              <w:t>13.</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1"/>
              </w:rPr>
              <w:t>W</w:t>
            </w:r>
            <w:r w:rsidR="0027796E" w:rsidRPr="004919AD">
              <w:rPr>
                <w:rStyle w:val="Hyperlink"/>
                <w:rFonts w:ascii="Arial" w:hAnsi="Arial" w:cs="Arial"/>
                <w:noProof/>
                <w:spacing w:val="-1"/>
              </w:rPr>
              <w:t>r</w:t>
            </w:r>
            <w:r w:rsidR="0027796E" w:rsidRPr="004919AD">
              <w:rPr>
                <w:rStyle w:val="Hyperlink"/>
                <w:rFonts w:ascii="Arial" w:hAnsi="Arial" w:cs="Arial"/>
                <w:noProof/>
              </w:rPr>
              <w:t>it</w:t>
            </w:r>
            <w:r w:rsidR="0027796E" w:rsidRPr="004919AD">
              <w:rPr>
                <w:rStyle w:val="Hyperlink"/>
                <w:rFonts w:ascii="Arial" w:hAnsi="Arial" w:cs="Arial"/>
                <w:noProof/>
                <w:spacing w:val="1"/>
              </w:rPr>
              <w:t>t</w:t>
            </w:r>
            <w:r w:rsidR="0027796E" w:rsidRPr="004919AD">
              <w:rPr>
                <w:rStyle w:val="Hyperlink"/>
                <w:rFonts w:ascii="Arial" w:hAnsi="Arial" w:cs="Arial"/>
                <w:noProof/>
              </w:rPr>
              <w:t>en</w:t>
            </w:r>
            <w:r w:rsidR="0027796E" w:rsidRPr="004919AD">
              <w:rPr>
                <w:rStyle w:val="Hyperlink"/>
                <w:rFonts w:ascii="Arial" w:hAnsi="Arial" w:cs="Arial"/>
                <w:noProof/>
                <w:spacing w:val="-7"/>
              </w:rPr>
              <w:t xml:space="preserve"> </w:t>
            </w:r>
            <w:r w:rsidR="0027796E" w:rsidRPr="004919AD">
              <w:rPr>
                <w:rStyle w:val="Hyperlink"/>
                <w:rFonts w:ascii="Arial" w:hAnsi="Arial" w:cs="Arial"/>
                <w:noProof/>
              </w:rPr>
              <w:t>R</w:t>
            </w:r>
            <w:r w:rsidR="0027796E" w:rsidRPr="004919AD">
              <w:rPr>
                <w:rStyle w:val="Hyperlink"/>
                <w:rFonts w:ascii="Arial" w:hAnsi="Arial" w:cs="Arial"/>
                <w:noProof/>
                <w:spacing w:val="-1"/>
              </w:rPr>
              <w:t>e</w:t>
            </w:r>
            <w:r w:rsidR="0027796E" w:rsidRPr="004919AD">
              <w:rPr>
                <w:rStyle w:val="Hyperlink"/>
                <w:rFonts w:ascii="Arial" w:hAnsi="Arial" w:cs="Arial"/>
                <w:noProof/>
              </w:rPr>
              <w:t>sol</w:t>
            </w:r>
            <w:r w:rsidR="0027796E" w:rsidRPr="004919AD">
              <w:rPr>
                <w:rStyle w:val="Hyperlink"/>
                <w:rFonts w:ascii="Arial" w:hAnsi="Arial" w:cs="Arial"/>
                <w:noProof/>
                <w:spacing w:val="1"/>
              </w:rPr>
              <w:t>ut</w:t>
            </w:r>
            <w:r w:rsidR="0027796E" w:rsidRPr="004919AD">
              <w:rPr>
                <w:rStyle w:val="Hyperlink"/>
                <w:rFonts w:ascii="Arial" w:hAnsi="Arial" w:cs="Arial"/>
                <w:noProof/>
              </w:rPr>
              <w:t>io</w:t>
            </w:r>
            <w:r w:rsidR="0027796E" w:rsidRPr="004919AD">
              <w:rPr>
                <w:rStyle w:val="Hyperlink"/>
                <w:rFonts w:ascii="Arial" w:hAnsi="Arial" w:cs="Arial"/>
                <w:noProof/>
                <w:spacing w:val="1"/>
              </w:rPr>
              <w:t>n</w:t>
            </w:r>
            <w:r w:rsidR="0027796E" w:rsidRPr="004919AD">
              <w:rPr>
                <w:rStyle w:val="Hyperlink"/>
                <w:rFonts w:ascii="Arial" w:hAnsi="Arial" w:cs="Arial"/>
                <w:noProof/>
              </w:rPr>
              <w:t>s</w:t>
            </w:r>
            <w:r w:rsidR="0027796E" w:rsidRPr="004919AD">
              <w:rPr>
                <w:rStyle w:val="Hyperlink"/>
                <w:rFonts w:ascii="Arial" w:hAnsi="Arial" w:cs="Arial"/>
                <w:noProof/>
                <w:spacing w:val="-11"/>
              </w:rPr>
              <w:t xml:space="preserve"> </w:t>
            </w:r>
            <w:r w:rsidR="0027796E" w:rsidRPr="004919AD">
              <w:rPr>
                <w:rStyle w:val="Hyperlink"/>
                <w:rFonts w:ascii="Arial" w:hAnsi="Arial" w:cs="Arial"/>
                <w:noProof/>
                <w:spacing w:val="2"/>
              </w:rPr>
              <w:t>b</w:t>
            </w:r>
            <w:r w:rsidR="0027796E" w:rsidRPr="004919AD">
              <w:rPr>
                <w:rStyle w:val="Hyperlink"/>
                <w:rFonts w:ascii="Arial" w:hAnsi="Arial" w:cs="Arial"/>
                <w:noProof/>
              </w:rPr>
              <w:t>y</w:t>
            </w:r>
            <w:r w:rsidR="0027796E" w:rsidRPr="004919AD">
              <w:rPr>
                <w:rStyle w:val="Hyperlink"/>
                <w:rFonts w:ascii="Arial" w:hAnsi="Arial" w:cs="Arial"/>
                <w:noProof/>
                <w:spacing w:val="-2"/>
              </w:rPr>
              <w:t xml:space="preserve"> </w:t>
            </w:r>
            <w:r w:rsidR="0027796E" w:rsidRPr="004919AD">
              <w:rPr>
                <w:rStyle w:val="Hyperlink"/>
                <w:rFonts w:ascii="Arial" w:hAnsi="Arial" w:cs="Arial"/>
                <w:noProof/>
              </w:rPr>
              <w:t>M</w:t>
            </w:r>
            <w:r w:rsidR="0027796E" w:rsidRPr="004919AD">
              <w:rPr>
                <w:rStyle w:val="Hyperlink"/>
                <w:rFonts w:ascii="Arial" w:hAnsi="Arial" w:cs="Arial"/>
                <w:noProof/>
                <w:spacing w:val="2"/>
              </w:rPr>
              <w:t>e</w:t>
            </w:r>
            <w:r w:rsidR="0027796E" w:rsidRPr="004919AD">
              <w:rPr>
                <w:rStyle w:val="Hyperlink"/>
                <w:rFonts w:ascii="Arial" w:hAnsi="Arial" w:cs="Arial"/>
                <w:noProof/>
              </w:rPr>
              <w:t>m</w:t>
            </w:r>
            <w:r w:rsidR="0027796E" w:rsidRPr="004919AD">
              <w:rPr>
                <w:rStyle w:val="Hyperlink"/>
                <w:rFonts w:ascii="Arial" w:hAnsi="Arial" w:cs="Arial"/>
                <w:noProof/>
                <w:spacing w:val="1"/>
              </w:rPr>
              <w:t>b</w:t>
            </w:r>
            <w:r w:rsidR="0027796E" w:rsidRPr="004919AD">
              <w:rPr>
                <w:rStyle w:val="Hyperlink"/>
                <w:rFonts w:ascii="Arial" w:hAnsi="Arial" w:cs="Arial"/>
                <w:noProof/>
              </w:rPr>
              <w:t>e</w:t>
            </w:r>
            <w:r w:rsidR="0027796E" w:rsidRPr="004919AD">
              <w:rPr>
                <w:rStyle w:val="Hyperlink"/>
                <w:rFonts w:ascii="Arial" w:hAnsi="Arial" w:cs="Arial"/>
                <w:noProof/>
                <w:spacing w:val="-1"/>
              </w:rPr>
              <w:t>r</w:t>
            </w:r>
            <w:r w:rsidR="0027796E" w:rsidRPr="004919AD">
              <w:rPr>
                <w:rStyle w:val="Hyperlink"/>
                <w:rFonts w:ascii="Arial" w:hAnsi="Arial" w:cs="Arial"/>
                <w:noProof/>
              </w:rPr>
              <w:t>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_Toc525667851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8</w:t>
            </w:r>
            <w:r w:rsidR="0027796E" w:rsidRPr="004919AD">
              <w:rPr>
                <w:rFonts w:ascii="Arial" w:hAnsi="Arial" w:cs="Arial"/>
                <w:noProof/>
                <w:webHidden/>
              </w:rPr>
              <w:fldChar w:fldCharType="end"/>
            </w:r>
          </w:hyperlink>
        </w:p>
        <w:p w14:paraId="7A3BDF8C" w14:textId="518F8E7A" w:rsidR="0027796E" w:rsidRPr="004919AD" w:rsidRDefault="00B51AD4">
          <w:pPr>
            <w:pStyle w:val="TOC1"/>
            <w:tabs>
              <w:tab w:val="left" w:pos="660"/>
            </w:tabs>
            <w:rPr>
              <w:rFonts w:ascii="Arial" w:hAnsi="Arial" w:cs="Arial"/>
              <w:noProof/>
              <w:sz w:val="22"/>
              <w:szCs w:val="22"/>
              <w:lang w:val="en-GB" w:eastAsia="en-GB"/>
            </w:rPr>
          </w:pPr>
          <w:hyperlink w:anchor="_Toc525667852" w:history="1">
            <w:r w:rsidR="0027796E" w:rsidRPr="004919AD">
              <w:rPr>
                <w:rStyle w:val="Hyperlink"/>
                <w:rFonts w:ascii="Arial" w:hAnsi="Arial" w:cs="Arial"/>
                <w:noProof/>
              </w:rPr>
              <w:t>14.</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Management Committee</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_Toc525667852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8</w:t>
            </w:r>
            <w:r w:rsidR="0027796E" w:rsidRPr="004919AD">
              <w:rPr>
                <w:rFonts w:ascii="Arial" w:hAnsi="Arial" w:cs="Arial"/>
                <w:noProof/>
                <w:webHidden/>
              </w:rPr>
              <w:fldChar w:fldCharType="end"/>
            </w:r>
          </w:hyperlink>
        </w:p>
        <w:p w14:paraId="65FBF78A" w14:textId="582B2FE3" w:rsidR="0027796E" w:rsidRPr="004919AD" w:rsidRDefault="00B51AD4">
          <w:pPr>
            <w:pStyle w:val="TOC1"/>
            <w:tabs>
              <w:tab w:val="left" w:pos="660"/>
            </w:tabs>
            <w:rPr>
              <w:rFonts w:ascii="Arial" w:hAnsi="Arial" w:cs="Arial"/>
              <w:noProof/>
              <w:sz w:val="22"/>
              <w:szCs w:val="22"/>
              <w:lang w:val="en-GB" w:eastAsia="en-GB"/>
            </w:rPr>
          </w:pPr>
          <w:hyperlink w:anchor="_Toc525667853" w:history="1">
            <w:r w:rsidR="0027796E" w:rsidRPr="004919AD">
              <w:rPr>
                <w:rStyle w:val="Hyperlink"/>
                <w:rFonts w:ascii="Arial" w:hAnsi="Arial" w:cs="Arial"/>
                <w:noProof/>
              </w:rPr>
              <w:t>15.</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5"/>
                <w:w w:val="99"/>
              </w:rPr>
              <w:t>A</w:t>
            </w:r>
            <w:r w:rsidR="0027796E" w:rsidRPr="004919AD">
              <w:rPr>
                <w:rStyle w:val="Hyperlink"/>
                <w:rFonts w:ascii="Arial" w:hAnsi="Arial" w:cs="Arial"/>
                <w:noProof/>
                <w:w w:val="99"/>
              </w:rPr>
              <w:t>ppoin</w:t>
            </w:r>
            <w:r w:rsidR="0027796E" w:rsidRPr="004919AD">
              <w:rPr>
                <w:rStyle w:val="Hyperlink"/>
                <w:rFonts w:ascii="Arial" w:hAnsi="Arial" w:cs="Arial"/>
                <w:noProof/>
                <w:spacing w:val="1"/>
                <w:w w:val="99"/>
              </w:rPr>
              <w:t>t</w:t>
            </w:r>
            <w:r w:rsidR="0027796E" w:rsidRPr="004919AD">
              <w:rPr>
                <w:rStyle w:val="Hyperlink"/>
                <w:rFonts w:ascii="Arial" w:hAnsi="Arial" w:cs="Arial"/>
                <w:noProof/>
                <w:w w:val="99"/>
              </w:rPr>
              <w:t>me</w:t>
            </w:r>
            <w:r w:rsidR="0027796E" w:rsidRPr="004919AD">
              <w:rPr>
                <w:rStyle w:val="Hyperlink"/>
                <w:rFonts w:ascii="Arial" w:hAnsi="Arial" w:cs="Arial"/>
                <w:noProof/>
                <w:spacing w:val="1"/>
                <w:w w:val="99"/>
              </w:rPr>
              <w:t>nt</w:t>
            </w:r>
            <w:r w:rsidR="0027796E" w:rsidRPr="004919AD">
              <w:rPr>
                <w:rStyle w:val="Hyperlink"/>
                <w:rFonts w:ascii="Arial" w:hAnsi="Arial" w:cs="Arial"/>
                <w:noProof/>
                <w:w w:val="99"/>
              </w:rPr>
              <w:t>/</w:t>
            </w:r>
            <w:r w:rsidR="0027796E" w:rsidRPr="004919AD">
              <w:rPr>
                <w:rStyle w:val="Hyperlink"/>
                <w:rFonts w:ascii="Arial" w:hAnsi="Arial" w:cs="Arial"/>
                <w:noProof/>
                <w:spacing w:val="1"/>
                <w:w w:val="99"/>
              </w:rPr>
              <w:t>R</w:t>
            </w:r>
            <w:r w:rsidR="0027796E" w:rsidRPr="004919AD">
              <w:rPr>
                <w:rStyle w:val="Hyperlink"/>
                <w:rFonts w:ascii="Arial" w:hAnsi="Arial" w:cs="Arial"/>
                <w:noProof/>
                <w:spacing w:val="2"/>
                <w:w w:val="99"/>
              </w:rPr>
              <w:t>e</w:t>
            </w:r>
            <w:r w:rsidR="0027796E" w:rsidRPr="004919AD">
              <w:rPr>
                <w:rStyle w:val="Hyperlink"/>
                <w:rFonts w:ascii="Arial" w:hAnsi="Arial" w:cs="Arial"/>
                <w:noProof/>
                <w:spacing w:val="1"/>
                <w:w w:val="99"/>
              </w:rPr>
              <w:t>-</w:t>
            </w:r>
            <w:r w:rsidR="0027796E" w:rsidRPr="004919AD">
              <w:rPr>
                <w:rStyle w:val="Hyperlink"/>
                <w:rFonts w:ascii="Arial" w:hAnsi="Arial" w:cs="Arial"/>
                <w:noProof/>
                <w:w w:val="99"/>
              </w:rPr>
              <w:t>Ap</w:t>
            </w:r>
            <w:r w:rsidR="0027796E" w:rsidRPr="004919AD">
              <w:rPr>
                <w:rStyle w:val="Hyperlink"/>
                <w:rFonts w:ascii="Arial" w:hAnsi="Arial" w:cs="Arial"/>
                <w:noProof/>
                <w:spacing w:val="1"/>
                <w:w w:val="99"/>
              </w:rPr>
              <w:t>p</w:t>
            </w:r>
            <w:r w:rsidR="0027796E" w:rsidRPr="004919AD">
              <w:rPr>
                <w:rStyle w:val="Hyperlink"/>
                <w:rFonts w:ascii="Arial" w:hAnsi="Arial" w:cs="Arial"/>
                <w:noProof/>
                <w:w w:val="99"/>
              </w:rPr>
              <w:t>oin</w:t>
            </w:r>
            <w:r w:rsidR="0027796E" w:rsidRPr="004919AD">
              <w:rPr>
                <w:rStyle w:val="Hyperlink"/>
                <w:rFonts w:ascii="Arial" w:hAnsi="Arial" w:cs="Arial"/>
                <w:noProof/>
                <w:spacing w:val="1"/>
                <w:w w:val="99"/>
              </w:rPr>
              <w:t>t</w:t>
            </w:r>
            <w:r w:rsidR="0027796E" w:rsidRPr="004919AD">
              <w:rPr>
                <w:rStyle w:val="Hyperlink"/>
                <w:rFonts w:ascii="Arial" w:hAnsi="Arial" w:cs="Arial"/>
                <w:noProof/>
                <w:w w:val="99"/>
              </w:rPr>
              <w:t>ment</w:t>
            </w:r>
            <w:r w:rsidR="0027796E" w:rsidRPr="004919AD">
              <w:rPr>
                <w:rStyle w:val="Hyperlink"/>
                <w:rFonts w:ascii="Arial" w:hAnsi="Arial" w:cs="Arial"/>
                <w:noProof/>
                <w:spacing w:val="2"/>
                <w:w w:val="99"/>
              </w:rPr>
              <w:t xml:space="preserve"> </w:t>
            </w:r>
            <w:r w:rsidR="0027796E" w:rsidRPr="004919AD">
              <w:rPr>
                <w:rStyle w:val="Hyperlink"/>
                <w:rFonts w:ascii="Arial" w:hAnsi="Arial" w:cs="Arial"/>
                <w:noProof/>
              </w:rPr>
              <w:t>of</w:t>
            </w:r>
            <w:r w:rsidR="0027796E" w:rsidRPr="004919AD">
              <w:rPr>
                <w:rStyle w:val="Hyperlink"/>
                <w:rFonts w:ascii="Arial" w:hAnsi="Arial" w:cs="Arial"/>
                <w:noProof/>
                <w:spacing w:val="-1"/>
              </w:rPr>
              <w:t xml:space="preserve"> </w:t>
            </w:r>
            <w:r w:rsidR="0027796E" w:rsidRPr="004919AD">
              <w:rPr>
                <w:rStyle w:val="Hyperlink"/>
                <w:rFonts w:ascii="Arial" w:hAnsi="Arial" w:cs="Arial"/>
                <w:noProof/>
              </w:rPr>
              <w:t>Management Committee Members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_Toc525667853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9</w:t>
            </w:r>
            <w:r w:rsidR="0027796E" w:rsidRPr="004919AD">
              <w:rPr>
                <w:rFonts w:ascii="Arial" w:hAnsi="Arial" w:cs="Arial"/>
                <w:noProof/>
                <w:webHidden/>
              </w:rPr>
              <w:fldChar w:fldCharType="end"/>
            </w:r>
          </w:hyperlink>
        </w:p>
        <w:p w14:paraId="0E5468BD" w14:textId="4E6E347B" w:rsidR="0027796E" w:rsidRPr="004919AD" w:rsidRDefault="00B51AD4">
          <w:pPr>
            <w:pStyle w:val="TOC1"/>
            <w:tabs>
              <w:tab w:val="left" w:pos="660"/>
            </w:tabs>
            <w:rPr>
              <w:rFonts w:ascii="Arial" w:hAnsi="Arial" w:cs="Arial"/>
              <w:noProof/>
              <w:sz w:val="22"/>
              <w:szCs w:val="22"/>
              <w:lang w:val="en-GB" w:eastAsia="en-GB"/>
            </w:rPr>
          </w:pPr>
          <w:hyperlink w:anchor="_Toc525667854" w:history="1">
            <w:r w:rsidR="0027796E" w:rsidRPr="004919AD">
              <w:rPr>
                <w:rStyle w:val="Hyperlink"/>
                <w:rFonts w:ascii="Arial" w:hAnsi="Arial" w:cs="Arial"/>
                <w:noProof/>
              </w:rPr>
              <w:t>16.</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Te</w:t>
            </w:r>
            <w:r w:rsidR="0027796E" w:rsidRPr="004919AD">
              <w:rPr>
                <w:rStyle w:val="Hyperlink"/>
                <w:rFonts w:ascii="Arial" w:hAnsi="Arial" w:cs="Arial"/>
                <w:noProof/>
                <w:spacing w:val="-1"/>
              </w:rPr>
              <w:t>r</w:t>
            </w:r>
            <w:r w:rsidR="0027796E" w:rsidRPr="004919AD">
              <w:rPr>
                <w:rStyle w:val="Hyperlink"/>
                <w:rFonts w:ascii="Arial" w:hAnsi="Arial" w:cs="Arial"/>
                <w:noProof/>
              </w:rPr>
              <w:t>mi</w:t>
            </w:r>
            <w:r w:rsidR="0027796E" w:rsidRPr="004919AD">
              <w:rPr>
                <w:rStyle w:val="Hyperlink"/>
                <w:rFonts w:ascii="Arial" w:hAnsi="Arial" w:cs="Arial"/>
                <w:noProof/>
                <w:spacing w:val="1"/>
              </w:rPr>
              <w:t>n</w:t>
            </w:r>
            <w:r w:rsidR="0027796E" w:rsidRPr="004919AD">
              <w:rPr>
                <w:rStyle w:val="Hyperlink"/>
                <w:rFonts w:ascii="Arial" w:hAnsi="Arial" w:cs="Arial"/>
                <w:noProof/>
              </w:rPr>
              <w:t>ati</w:t>
            </w:r>
            <w:r w:rsidR="0027796E" w:rsidRPr="004919AD">
              <w:rPr>
                <w:rStyle w:val="Hyperlink"/>
                <w:rFonts w:ascii="Arial" w:hAnsi="Arial" w:cs="Arial"/>
                <w:noProof/>
                <w:spacing w:val="1"/>
              </w:rPr>
              <w:t>o</w:t>
            </w:r>
            <w:r w:rsidR="0027796E" w:rsidRPr="004919AD">
              <w:rPr>
                <w:rStyle w:val="Hyperlink"/>
                <w:rFonts w:ascii="Arial" w:hAnsi="Arial" w:cs="Arial"/>
                <w:noProof/>
              </w:rPr>
              <w:t>n</w:t>
            </w:r>
            <w:r w:rsidR="0027796E" w:rsidRPr="004919AD">
              <w:rPr>
                <w:rStyle w:val="Hyperlink"/>
                <w:rFonts w:ascii="Arial" w:hAnsi="Arial" w:cs="Arial"/>
                <w:noProof/>
                <w:spacing w:val="-11"/>
              </w:rPr>
              <w:t xml:space="preserve"> </w:t>
            </w:r>
            <w:r w:rsidR="0027796E" w:rsidRPr="004919AD">
              <w:rPr>
                <w:rStyle w:val="Hyperlink"/>
                <w:rFonts w:ascii="Arial" w:hAnsi="Arial" w:cs="Arial"/>
                <w:noProof/>
              </w:rPr>
              <w:t>of</w:t>
            </w:r>
            <w:r w:rsidR="0027796E" w:rsidRPr="004919AD">
              <w:rPr>
                <w:rStyle w:val="Hyperlink"/>
                <w:rFonts w:ascii="Arial" w:hAnsi="Arial" w:cs="Arial"/>
                <w:noProof/>
                <w:spacing w:val="-1"/>
              </w:rPr>
              <w:t xml:space="preserve"> </w:t>
            </w:r>
            <w:r w:rsidR="0027796E" w:rsidRPr="004919AD">
              <w:rPr>
                <w:rStyle w:val="Hyperlink"/>
                <w:rFonts w:ascii="Arial" w:hAnsi="Arial" w:cs="Arial"/>
                <w:noProof/>
              </w:rPr>
              <w:t>O</w:t>
            </w:r>
            <w:r w:rsidR="0027796E" w:rsidRPr="004919AD">
              <w:rPr>
                <w:rStyle w:val="Hyperlink"/>
                <w:rFonts w:ascii="Arial" w:hAnsi="Arial" w:cs="Arial"/>
                <w:noProof/>
                <w:spacing w:val="1"/>
              </w:rPr>
              <w:t>ff</w:t>
            </w:r>
            <w:r w:rsidR="0027796E" w:rsidRPr="004919AD">
              <w:rPr>
                <w:rStyle w:val="Hyperlink"/>
                <w:rFonts w:ascii="Arial" w:hAnsi="Arial" w:cs="Arial"/>
                <w:noProof/>
              </w:rPr>
              <w:t>ice</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_Toc525667854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9</w:t>
            </w:r>
            <w:r w:rsidR="0027796E" w:rsidRPr="004919AD">
              <w:rPr>
                <w:rFonts w:ascii="Arial" w:hAnsi="Arial" w:cs="Arial"/>
                <w:noProof/>
                <w:webHidden/>
              </w:rPr>
              <w:fldChar w:fldCharType="end"/>
            </w:r>
          </w:hyperlink>
        </w:p>
        <w:p w14:paraId="5742DAF3" w14:textId="4CB3BBEA" w:rsidR="0027796E" w:rsidRPr="004919AD" w:rsidRDefault="00B51AD4">
          <w:pPr>
            <w:pStyle w:val="TOC1"/>
            <w:tabs>
              <w:tab w:val="left" w:pos="660"/>
            </w:tabs>
            <w:rPr>
              <w:rFonts w:ascii="Arial" w:hAnsi="Arial" w:cs="Arial"/>
              <w:noProof/>
              <w:sz w:val="22"/>
              <w:szCs w:val="22"/>
              <w:lang w:val="en-GB" w:eastAsia="en-GB"/>
            </w:rPr>
          </w:pPr>
          <w:hyperlink w:anchor="_Toc525667855" w:history="1">
            <w:r w:rsidR="0027796E" w:rsidRPr="004919AD">
              <w:rPr>
                <w:rStyle w:val="Hyperlink"/>
                <w:rFonts w:ascii="Arial" w:hAnsi="Arial" w:cs="Arial"/>
                <w:noProof/>
              </w:rPr>
              <w:t>17.</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Regis</w:t>
            </w:r>
            <w:r w:rsidR="0027796E" w:rsidRPr="004919AD">
              <w:rPr>
                <w:rStyle w:val="Hyperlink"/>
                <w:rFonts w:ascii="Arial" w:hAnsi="Arial" w:cs="Arial"/>
                <w:noProof/>
                <w:spacing w:val="1"/>
              </w:rPr>
              <w:t>t</w:t>
            </w:r>
            <w:r w:rsidR="0027796E" w:rsidRPr="004919AD">
              <w:rPr>
                <w:rStyle w:val="Hyperlink"/>
                <w:rFonts w:ascii="Arial" w:hAnsi="Arial" w:cs="Arial"/>
                <w:noProof/>
              </w:rPr>
              <w:t>er</w:t>
            </w:r>
            <w:r w:rsidR="0027796E" w:rsidRPr="004919AD">
              <w:rPr>
                <w:rStyle w:val="Hyperlink"/>
                <w:rFonts w:ascii="Arial" w:hAnsi="Arial" w:cs="Arial"/>
                <w:noProof/>
                <w:spacing w:val="-7"/>
              </w:rPr>
              <w:t xml:space="preserve"> </w:t>
            </w:r>
            <w:r w:rsidR="0027796E" w:rsidRPr="004919AD">
              <w:rPr>
                <w:rStyle w:val="Hyperlink"/>
                <w:rFonts w:ascii="Arial" w:hAnsi="Arial" w:cs="Arial"/>
                <w:noProof/>
              </w:rPr>
              <w:t>of</w:t>
            </w:r>
            <w:r w:rsidR="0027796E" w:rsidRPr="004919AD">
              <w:rPr>
                <w:rStyle w:val="Hyperlink"/>
                <w:rFonts w:ascii="Arial" w:hAnsi="Arial" w:cs="Arial"/>
                <w:noProof/>
                <w:spacing w:val="-1"/>
              </w:rPr>
              <w:t xml:space="preserve"> </w:t>
            </w:r>
            <w:r w:rsidR="0027796E" w:rsidRPr="004919AD">
              <w:rPr>
                <w:rStyle w:val="Hyperlink"/>
                <w:rFonts w:ascii="Arial" w:hAnsi="Arial" w:cs="Arial"/>
                <w:noProof/>
              </w:rPr>
              <w:t>Management Committee Members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_Toc525667855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10</w:t>
            </w:r>
            <w:r w:rsidR="0027796E" w:rsidRPr="004919AD">
              <w:rPr>
                <w:rFonts w:ascii="Arial" w:hAnsi="Arial" w:cs="Arial"/>
                <w:noProof/>
                <w:webHidden/>
              </w:rPr>
              <w:fldChar w:fldCharType="end"/>
            </w:r>
          </w:hyperlink>
        </w:p>
        <w:p w14:paraId="3AD67046" w14:textId="0B40CD9B" w:rsidR="0027796E" w:rsidRPr="004919AD" w:rsidRDefault="00B51AD4">
          <w:pPr>
            <w:pStyle w:val="TOC1"/>
            <w:tabs>
              <w:tab w:val="left" w:pos="660"/>
            </w:tabs>
            <w:rPr>
              <w:rFonts w:ascii="Arial" w:hAnsi="Arial" w:cs="Arial"/>
              <w:noProof/>
              <w:sz w:val="22"/>
              <w:szCs w:val="22"/>
              <w:lang w:val="en-GB" w:eastAsia="en-GB"/>
            </w:rPr>
          </w:pPr>
          <w:hyperlink w:anchor="_Toc525667856" w:history="1">
            <w:r w:rsidR="0027796E" w:rsidRPr="004919AD">
              <w:rPr>
                <w:rStyle w:val="Hyperlink"/>
                <w:rFonts w:ascii="Arial" w:hAnsi="Arial" w:cs="Arial"/>
                <w:noProof/>
              </w:rPr>
              <w:t>18.</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1"/>
              </w:rPr>
              <w:t>Off</w:t>
            </w:r>
            <w:r w:rsidR="0027796E" w:rsidRPr="004919AD">
              <w:rPr>
                <w:rStyle w:val="Hyperlink"/>
                <w:rFonts w:ascii="Arial" w:hAnsi="Arial" w:cs="Arial"/>
                <w:noProof/>
              </w:rPr>
              <w:t>ice</w:t>
            </w:r>
            <w:r w:rsidR="0027796E" w:rsidRPr="004919AD">
              <w:rPr>
                <w:rStyle w:val="Hyperlink"/>
                <w:rFonts w:ascii="Arial" w:hAnsi="Arial" w:cs="Arial"/>
                <w:noProof/>
                <w:spacing w:val="1"/>
              </w:rPr>
              <w:t xml:space="preserve"> B</w:t>
            </w:r>
            <w:r w:rsidR="0027796E" w:rsidRPr="004919AD">
              <w:rPr>
                <w:rStyle w:val="Hyperlink"/>
                <w:rFonts w:ascii="Arial" w:hAnsi="Arial" w:cs="Arial"/>
                <w:noProof/>
              </w:rPr>
              <w:t>e</w:t>
            </w:r>
            <w:r w:rsidR="0027796E" w:rsidRPr="004919AD">
              <w:rPr>
                <w:rStyle w:val="Hyperlink"/>
                <w:rFonts w:ascii="Arial" w:hAnsi="Arial" w:cs="Arial"/>
                <w:noProof/>
                <w:spacing w:val="-1"/>
              </w:rPr>
              <w:t>ar</w:t>
            </w:r>
            <w:r w:rsidR="0027796E" w:rsidRPr="004919AD">
              <w:rPr>
                <w:rStyle w:val="Hyperlink"/>
                <w:rFonts w:ascii="Arial" w:hAnsi="Arial" w:cs="Arial"/>
                <w:noProof/>
                <w:spacing w:val="2"/>
              </w:rPr>
              <w:t>e</w:t>
            </w:r>
            <w:r w:rsidR="0027796E" w:rsidRPr="004919AD">
              <w:rPr>
                <w:rStyle w:val="Hyperlink"/>
                <w:rFonts w:ascii="Arial" w:hAnsi="Arial" w:cs="Arial"/>
                <w:noProof/>
                <w:spacing w:val="-1"/>
              </w:rPr>
              <w:t>r</w:t>
            </w:r>
            <w:r w:rsidR="0027796E" w:rsidRPr="004919AD">
              <w:rPr>
                <w:rStyle w:val="Hyperlink"/>
                <w:rFonts w:ascii="Arial" w:hAnsi="Arial" w:cs="Arial"/>
                <w:noProof/>
              </w:rPr>
              <w:t>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_Toc525667856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10</w:t>
            </w:r>
            <w:r w:rsidR="0027796E" w:rsidRPr="004919AD">
              <w:rPr>
                <w:rFonts w:ascii="Arial" w:hAnsi="Arial" w:cs="Arial"/>
                <w:noProof/>
                <w:webHidden/>
              </w:rPr>
              <w:fldChar w:fldCharType="end"/>
            </w:r>
          </w:hyperlink>
        </w:p>
        <w:p w14:paraId="4F9DF8A8" w14:textId="406A496C" w:rsidR="0027796E" w:rsidRPr="004919AD" w:rsidRDefault="00B51AD4">
          <w:pPr>
            <w:pStyle w:val="TOC1"/>
            <w:tabs>
              <w:tab w:val="left" w:pos="660"/>
            </w:tabs>
            <w:rPr>
              <w:rFonts w:ascii="Arial" w:hAnsi="Arial" w:cs="Arial"/>
              <w:noProof/>
              <w:sz w:val="22"/>
              <w:szCs w:val="22"/>
              <w:lang w:val="en-GB" w:eastAsia="en-GB"/>
            </w:rPr>
          </w:pPr>
          <w:hyperlink w:anchor="_Toc525667857" w:history="1">
            <w:r w:rsidR="0027796E" w:rsidRPr="004919AD">
              <w:rPr>
                <w:rStyle w:val="Hyperlink"/>
                <w:rFonts w:ascii="Arial" w:hAnsi="Arial" w:cs="Arial"/>
                <w:noProof/>
              </w:rPr>
              <w:t>19.</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1"/>
              </w:rPr>
              <w:t>P</w:t>
            </w:r>
            <w:r w:rsidR="0027796E" w:rsidRPr="004919AD">
              <w:rPr>
                <w:rStyle w:val="Hyperlink"/>
                <w:rFonts w:ascii="Arial" w:hAnsi="Arial" w:cs="Arial"/>
                <w:noProof/>
              </w:rPr>
              <w:t>owe</w:t>
            </w:r>
            <w:r w:rsidR="0027796E" w:rsidRPr="004919AD">
              <w:rPr>
                <w:rStyle w:val="Hyperlink"/>
                <w:rFonts w:ascii="Arial" w:hAnsi="Arial" w:cs="Arial"/>
                <w:noProof/>
                <w:spacing w:val="-1"/>
              </w:rPr>
              <w:t>r</w:t>
            </w:r>
            <w:r w:rsidR="0027796E" w:rsidRPr="004919AD">
              <w:rPr>
                <w:rStyle w:val="Hyperlink"/>
                <w:rFonts w:ascii="Arial" w:hAnsi="Arial" w:cs="Arial"/>
                <w:noProof/>
              </w:rPr>
              <w:t>s</w:t>
            </w:r>
            <w:r w:rsidR="0027796E" w:rsidRPr="004919AD">
              <w:rPr>
                <w:rStyle w:val="Hyperlink"/>
                <w:rFonts w:ascii="Arial" w:hAnsi="Arial" w:cs="Arial"/>
                <w:noProof/>
                <w:spacing w:val="-7"/>
              </w:rPr>
              <w:t xml:space="preserve"> </w:t>
            </w:r>
            <w:r w:rsidR="0027796E" w:rsidRPr="004919AD">
              <w:rPr>
                <w:rStyle w:val="Hyperlink"/>
                <w:rFonts w:ascii="Arial" w:hAnsi="Arial" w:cs="Arial"/>
                <w:noProof/>
              </w:rPr>
              <w:t>of</w:t>
            </w:r>
            <w:r w:rsidR="0027796E" w:rsidRPr="004919AD">
              <w:rPr>
                <w:rStyle w:val="Hyperlink"/>
                <w:rFonts w:ascii="Arial" w:hAnsi="Arial" w:cs="Arial"/>
                <w:noProof/>
                <w:spacing w:val="-1"/>
              </w:rPr>
              <w:t xml:space="preserve"> </w:t>
            </w:r>
            <w:r w:rsidR="0027796E" w:rsidRPr="004919AD">
              <w:rPr>
                <w:rStyle w:val="Hyperlink"/>
                <w:rFonts w:ascii="Arial" w:hAnsi="Arial" w:cs="Arial"/>
                <w:noProof/>
              </w:rPr>
              <w:t>Management Committee</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_Toc525667857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11</w:t>
            </w:r>
            <w:r w:rsidR="0027796E" w:rsidRPr="004919AD">
              <w:rPr>
                <w:rFonts w:ascii="Arial" w:hAnsi="Arial" w:cs="Arial"/>
                <w:noProof/>
                <w:webHidden/>
              </w:rPr>
              <w:fldChar w:fldCharType="end"/>
            </w:r>
          </w:hyperlink>
        </w:p>
        <w:p w14:paraId="7A592CF4" w14:textId="44F2A7ED" w:rsidR="0027796E" w:rsidRPr="004919AD" w:rsidRDefault="00B51AD4">
          <w:pPr>
            <w:pStyle w:val="TOC1"/>
            <w:tabs>
              <w:tab w:val="left" w:pos="660"/>
            </w:tabs>
            <w:rPr>
              <w:rFonts w:ascii="Arial" w:hAnsi="Arial" w:cs="Arial"/>
              <w:noProof/>
              <w:sz w:val="22"/>
              <w:szCs w:val="22"/>
              <w:lang w:val="en-GB" w:eastAsia="en-GB"/>
            </w:rPr>
          </w:pPr>
          <w:hyperlink w:anchor="_Toc525667858" w:history="1">
            <w:r w:rsidR="0027796E" w:rsidRPr="004919AD">
              <w:rPr>
                <w:rStyle w:val="Hyperlink"/>
                <w:rFonts w:ascii="Arial" w:hAnsi="Arial" w:cs="Arial"/>
                <w:noProof/>
              </w:rPr>
              <w:t>20.</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Management Committee Members</w:t>
            </w:r>
            <w:r w:rsidR="0027796E" w:rsidRPr="004919AD">
              <w:rPr>
                <w:rStyle w:val="Hyperlink"/>
                <w:rFonts w:ascii="Arial" w:hAnsi="Arial" w:cs="Arial"/>
                <w:noProof/>
                <w:spacing w:val="-7"/>
              </w:rPr>
              <w:t xml:space="preserve"> </w:t>
            </w:r>
            <w:r w:rsidR="0027796E" w:rsidRPr="004919AD">
              <w:rPr>
                <w:rStyle w:val="Hyperlink"/>
                <w:rFonts w:ascii="Arial" w:hAnsi="Arial" w:cs="Arial"/>
                <w:noProof/>
              </w:rPr>
              <w:t>- Gen</w:t>
            </w:r>
            <w:r w:rsidR="0027796E" w:rsidRPr="004919AD">
              <w:rPr>
                <w:rStyle w:val="Hyperlink"/>
                <w:rFonts w:ascii="Arial" w:hAnsi="Arial" w:cs="Arial"/>
                <w:noProof/>
                <w:spacing w:val="2"/>
              </w:rPr>
              <w:t>e</w:t>
            </w:r>
            <w:r w:rsidR="0027796E" w:rsidRPr="004919AD">
              <w:rPr>
                <w:rStyle w:val="Hyperlink"/>
                <w:rFonts w:ascii="Arial" w:hAnsi="Arial" w:cs="Arial"/>
                <w:noProof/>
                <w:spacing w:val="-1"/>
              </w:rPr>
              <w:t>r</w:t>
            </w:r>
            <w:r w:rsidR="0027796E" w:rsidRPr="004919AD">
              <w:rPr>
                <w:rStyle w:val="Hyperlink"/>
                <w:rFonts w:ascii="Arial" w:hAnsi="Arial" w:cs="Arial"/>
                <w:noProof/>
              </w:rPr>
              <w:t>al</w:t>
            </w:r>
            <w:r w:rsidR="0027796E" w:rsidRPr="004919AD">
              <w:rPr>
                <w:rStyle w:val="Hyperlink"/>
                <w:rFonts w:ascii="Arial" w:hAnsi="Arial" w:cs="Arial"/>
                <w:noProof/>
                <w:spacing w:val="-5"/>
              </w:rPr>
              <w:t xml:space="preserve"> D</w:t>
            </w:r>
            <w:r w:rsidR="0027796E" w:rsidRPr="004919AD">
              <w:rPr>
                <w:rStyle w:val="Hyperlink"/>
                <w:rFonts w:ascii="Arial" w:hAnsi="Arial" w:cs="Arial"/>
                <w:noProof/>
                <w:spacing w:val="1"/>
              </w:rPr>
              <w:t>ut</w:t>
            </w:r>
            <w:r w:rsidR="0027796E" w:rsidRPr="004919AD">
              <w:rPr>
                <w:rStyle w:val="Hyperlink"/>
                <w:rFonts w:ascii="Arial" w:hAnsi="Arial" w:cs="Arial"/>
                <w:noProof/>
              </w:rPr>
              <w:t>ies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_Toc525667858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11</w:t>
            </w:r>
            <w:r w:rsidR="0027796E" w:rsidRPr="004919AD">
              <w:rPr>
                <w:rFonts w:ascii="Arial" w:hAnsi="Arial" w:cs="Arial"/>
                <w:noProof/>
                <w:webHidden/>
              </w:rPr>
              <w:fldChar w:fldCharType="end"/>
            </w:r>
          </w:hyperlink>
        </w:p>
        <w:p w14:paraId="4A1E8A5F" w14:textId="385B1235" w:rsidR="0027796E" w:rsidRPr="004919AD" w:rsidRDefault="00B51AD4">
          <w:pPr>
            <w:pStyle w:val="TOC1"/>
            <w:tabs>
              <w:tab w:val="left" w:pos="660"/>
            </w:tabs>
            <w:rPr>
              <w:rFonts w:ascii="Arial" w:hAnsi="Arial" w:cs="Arial"/>
              <w:noProof/>
              <w:sz w:val="22"/>
              <w:szCs w:val="22"/>
              <w:lang w:val="en-GB" w:eastAsia="en-GB"/>
            </w:rPr>
          </w:pPr>
          <w:hyperlink w:anchor="_Toc525667859" w:history="1">
            <w:r w:rsidR="0027796E" w:rsidRPr="004919AD">
              <w:rPr>
                <w:rStyle w:val="Hyperlink"/>
                <w:rFonts w:ascii="Arial" w:hAnsi="Arial" w:cs="Arial"/>
                <w:noProof/>
              </w:rPr>
              <w:t>21.</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C</w:t>
            </w:r>
            <w:r w:rsidR="0027796E" w:rsidRPr="004919AD">
              <w:rPr>
                <w:rStyle w:val="Hyperlink"/>
                <w:rFonts w:ascii="Arial" w:hAnsi="Arial" w:cs="Arial"/>
                <w:noProof/>
                <w:spacing w:val="1"/>
              </w:rPr>
              <w:t>o</w:t>
            </w:r>
            <w:r w:rsidR="0027796E" w:rsidRPr="004919AD">
              <w:rPr>
                <w:rStyle w:val="Hyperlink"/>
                <w:rFonts w:ascii="Arial" w:hAnsi="Arial" w:cs="Arial"/>
                <w:noProof/>
              </w:rPr>
              <w:t>de</w:t>
            </w:r>
            <w:r w:rsidR="0027796E" w:rsidRPr="004919AD">
              <w:rPr>
                <w:rStyle w:val="Hyperlink"/>
                <w:rFonts w:ascii="Arial" w:hAnsi="Arial" w:cs="Arial"/>
                <w:noProof/>
                <w:spacing w:val="-5"/>
              </w:rPr>
              <w:t xml:space="preserve"> </w:t>
            </w:r>
            <w:r w:rsidR="0027796E" w:rsidRPr="004919AD">
              <w:rPr>
                <w:rStyle w:val="Hyperlink"/>
                <w:rFonts w:ascii="Arial" w:hAnsi="Arial" w:cs="Arial"/>
                <w:noProof/>
              </w:rPr>
              <w:t>of</w:t>
            </w:r>
            <w:r w:rsidR="0027796E" w:rsidRPr="004919AD">
              <w:rPr>
                <w:rStyle w:val="Hyperlink"/>
                <w:rFonts w:ascii="Arial" w:hAnsi="Arial" w:cs="Arial"/>
                <w:noProof/>
                <w:spacing w:val="-1"/>
              </w:rPr>
              <w:t xml:space="preserve"> </w:t>
            </w:r>
            <w:r w:rsidR="0027796E" w:rsidRPr="004919AD">
              <w:rPr>
                <w:rStyle w:val="Hyperlink"/>
                <w:rFonts w:ascii="Arial" w:hAnsi="Arial" w:cs="Arial"/>
                <w:noProof/>
              </w:rPr>
              <w:t>Co</w:t>
            </w:r>
            <w:r w:rsidR="0027796E" w:rsidRPr="004919AD">
              <w:rPr>
                <w:rStyle w:val="Hyperlink"/>
                <w:rFonts w:ascii="Arial" w:hAnsi="Arial" w:cs="Arial"/>
                <w:noProof/>
                <w:spacing w:val="1"/>
              </w:rPr>
              <w:t>n</w:t>
            </w:r>
            <w:r w:rsidR="0027796E" w:rsidRPr="004919AD">
              <w:rPr>
                <w:rStyle w:val="Hyperlink"/>
                <w:rFonts w:ascii="Arial" w:hAnsi="Arial" w:cs="Arial"/>
                <w:noProof/>
              </w:rPr>
              <w:t>duct</w:t>
            </w:r>
            <w:r w:rsidR="0027796E" w:rsidRPr="004919AD">
              <w:rPr>
                <w:rStyle w:val="Hyperlink"/>
                <w:rFonts w:ascii="Arial" w:hAnsi="Arial" w:cs="Arial"/>
                <w:noProof/>
                <w:spacing w:val="-8"/>
              </w:rPr>
              <w:t xml:space="preserve"> </w:t>
            </w:r>
            <w:r w:rsidR="0027796E" w:rsidRPr="004919AD">
              <w:rPr>
                <w:rStyle w:val="Hyperlink"/>
                <w:rFonts w:ascii="Arial" w:hAnsi="Arial" w:cs="Arial"/>
                <w:noProof/>
                <w:spacing w:val="1"/>
              </w:rPr>
              <w:t>f</w:t>
            </w:r>
            <w:r w:rsidR="0027796E" w:rsidRPr="004919AD">
              <w:rPr>
                <w:rStyle w:val="Hyperlink"/>
                <w:rFonts w:ascii="Arial" w:hAnsi="Arial" w:cs="Arial"/>
                <w:noProof/>
              </w:rPr>
              <w:t>or</w:t>
            </w:r>
            <w:r w:rsidR="0027796E" w:rsidRPr="004919AD">
              <w:rPr>
                <w:rStyle w:val="Hyperlink"/>
                <w:rFonts w:ascii="Arial" w:hAnsi="Arial" w:cs="Arial"/>
                <w:noProof/>
                <w:spacing w:val="-4"/>
              </w:rPr>
              <w:t xml:space="preserve"> </w:t>
            </w:r>
            <w:r w:rsidR="0027796E" w:rsidRPr="004919AD">
              <w:rPr>
                <w:rStyle w:val="Hyperlink"/>
                <w:rFonts w:ascii="Arial" w:hAnsi="Arial" w:cs="Arial"/>
                <w:noProof/>
              </w:rPr>
              <w:t>Management Committee Member</w:t>
            </w:r>
            <w:r w:rsidR="0027796E" w:rsidRPr="004919AD">
              <w:rPr>
                <w:rStyle w:val="Hyperlink"/>
                <w:rFonts w:ascii="Arial" w:hAnsi="Arial" w:cs="Arial"/>
                <w:noProof/>
                <w:spacing w:val="2"/>
              </w:rPr>
              <w:t>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_Toc525667859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12</w:t>
            </w:r>
            <w:r w:rsidR="0027796E" w:rsidRPr="004919AD">
              <w:rPr>
                <w:rFonts w:ascii="Arial" w:hAnsi="Arial" w:cs="Arial"/>
                <w:noProof/>
                <w:webHidden/>
              </w:rPr>
              <w:fldChar w:fldCharType="end"/>
            </w:r>
          </w:hyperlink>
        </w:p>
        <w:p w14:paraId="10AF3090" w14:textId="36345379" w:rsidR="0027796E" w:rsidRPr="004919AD" w:rsidRDefault="00B51AD4">
          <w:pPr>
            <w:pStyle w:val="TOC1"/>
            <w:tabs>
              <w:tab w:val="left" w:pos="660"/>
            </w:tabs>
            <w:rPr>
              <w:rFonts w:ascii="Arial" w:hAnsi="Arial" w:cs="Arial"/>
              <w:noProof/>
              <w:sz w:val="22"/>
              <w:szCs w:val="22"/>
              <w:lang w:val="en-GB" w:eastAsia="en-GB"/>
            </w:rPr>
          </w:pPr>
          <w:hyperlink w:anchor="_Toc525667860" w:history="1">
            <w:r w:rsidR="0027796E" w:rsidRPr="004919AD">
              <w:rPr>
                <w:rStyle w:val="Hyperlink"/>
                <w:rFonts w:ascii="Arial" w:hAnsi="Arial" w:cs="Arial"/>
                <w:noProof/>
              </w:rPr>
              <w:t>22.</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Decision Making by The Management Committee Members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_Toc525667860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12</w:t>
            </w:r>
            <w:r w:rsidR="0027796E" w:rsidRPr="004919AD">
              <w:rPr>
                <w:rFonts w:ascii="Arial" w:hAnsi="Arial" w:cs="Arial"/>
                <w:noProof/>
                <w:webHidden/>
              </w:rPr>
              <w:fldChar w:fldCharType="end"/>
            </w:r>
          </w:hyperlink>
        </w:p>
        <w:p w14:paraId="2BE6B3D2" w14:textId="5096495F" w:rsidR="0027796E" w:rsidRPr="004919AD" w:rsidRDefault="00B51AD4">
          <w:pPr>
            <w:pStyle w:val="TOC1"/>
            <w:tabs>
              <w:tab w:val="left" w:pos="660"/>
            </w:tabs>
            <w:rPr>
              <w:rFonts w:ascii="Arial" w:hAnsi="Arial" w:cs="Arial"/>
              <w:noProof/>
              <w:sz w:val="22"/>
              <w:szCs w:val="22"/>
              <w:lang w:val="en-GB" w:eastAsia="en-GB"/>
            </w:rPr>
          </w:pPr>
          <w:hyperlink w:anchor="_Toc525667861" w:history="1">
            <w:r w:rsidR="0027796E" w:rsidRPr="004919AD">
              <w:rPr>
                <w:rStyle w:val="Hyperlink"/>
                <w:rFonts w:ascii="Arial" w:eastAsia="Arial" w:hAnsi="Arial" w:cs="Arial"/>
                <w:noProof/>
              </w:rPr>
              <w:t>23.</w:t>
            </w:r>
            <w:r w:rsidR="0027796E" w:rsidRPr="004919AD">
              <w:rPr>
                <w:rFonts w:ascii="Arial" w:hAnsi="Arial" w:cs="Arial"/>
                <w:noProof/>
                <w:sz w:val="22"/>
                <w:szCs w:val="22"/>
                <w:lang w:val="en-GB" w:eastAsia="en-GB"/>
              </w:rPr>
              <w:tab/>
            </w:r>
            <w:r w:rsidR="0027796E" w:rsidRPr="004919AD">
              <w:rPr>
                <w:rStyle w:val="Hyperlink"/>
                <w:rFonts w:ascii="Arial" w:eastAsia="Arial" w:hAnsi="Arial" w:cs="Arial"/>
                <w:noProof/>
                <w:spacing w:val="-1"/>
              </w:rPr>
              <w:t>Pr</w:t>
            </w:r>
            <w:r w:rsidR="0027796E" w:rsidRPr="004919AD">
              <w:rPr>
                <w:rStyle w:val="Hyperlink"/>
                <w:rFonts w:ascii="Arial" w:eastAsia="Arial" w:hAnsi="Arial" w:cs="Arial"/>
                <w:noProof/>
              </w:rPr>
              <w:t>o</w:t>
            </w:r>
            <w:r w:rsidR="0027796E" w:rsidRPr="004919AD">
              <w:rPr>
                <w:rStyle w:val="Hyperlink"/>
                <w:rFonts w:ascii="Arial" w:eastAsia="Arial" w:hAnsi="Arial" w:cs="Arial"/>
                <w:noProof/>
                <w:spacing w:val="2"/>
              </w:rPr>
              <w:t>c</w:t>
            </w:r>
            <w:r w:rsidR="0027796E" w:rsidRPr="004919AD">
              <w:rPr>
                <w:rStyle w:val="Hyperlink"/>
                <w:rFonts w:ascii="Arial" w:eastAsia="Arial" w:hAnsi="Arial" w:cs="Arial"/>
                <w:noProof/>
              </w:rPr>
              <w:t>ed</w:t>
            </w:r>
            <w:r w:rsidR="0027796E" w:rsidRPr="004919AD">
              <w:rPr>
                <w:rStyle w:val="Hyperlink"/>
                <w:rFonts w:ascii="Arial" w:eastAsia="Arial" w:hAnsi="Arial" w:cs="Arial"/>
                <w:noProof/>
                <w:spacing w:val="1"/>
              </w:rPr>
              <w:t>u</w:t>
            </w:r>
            <w:r w:rsidR="0027796E" w:rsidRPr="004919AD">
              <w:rPr>
                <w:rStyle w:val="Hyperlink"/>
                <w:rFonts w:ascii="Arial" w:eastAsia="Arial" w:hAnsi="Arial" w:cs="Arial"/>
                <w:noProof/>
                <w:spacing w:val="-1"/>
              </w:rPr>
              <w:t>r</w:t>
            </w:r>
            <w:r w:rsidR="0027796E" w:rsidRPr="004919AD">
              <w:rPr>
                <w:rStyle w:val="Hyperlink"/>
                <w:rFonts w:ascii="Arial" w:eastAsia="Arial" w:hAnsi="Arial" w:cs="Arial"/>
                <w:noProof/>
              </w:rPr>
              <w:t>e</w:t>
            </w:r>
            <w:r w:rsidR="0027796E" w:rsidRPr="004919AD">
              <w:rPr>
                <w:rStyle w:val="Hyperlink"/>
                <w:rFonts w:ascii="Arial" w:eastAsia="Arial" w:hAnsi="Arial" w:cs="Arial"/>
                <w:noProof/>
                <w:spacing w:val="-8"/>
              </w:rPr>
              <w:t xml:space="preserve"> </w:t>
            </w:r>
            <w:r w:rsidR="0027796E" w:rsidRPr="004919AD">
              <w:rPr>
                <w:rStyle w:val="Hyperlink"/>
                <w:rFonts w:ascii="Arial" w:eastAsia="Arial" w:hAnsi="Arial" w:cs="Arial"/>
                <w:noProof/>
              </w:rPr>
              <w:t>at</w:t>
            </w:r>
            <w:r w:rsidR="0027796E" w:rsidRPr="004919AD">
              <w:rPr>
                <w:rStyle w:val="Hyperlink"/>
                <w:rFonts w:ascii="Arial" w:eastAsia="Arial" w:hAnsi="Arial" w:cs="Arial"/>
                <w:noProof/>
                <w:spacing w:val="-2"/>
              </w:rPr>
              <w:t xml:space="preserve"> </w:t>
            </w:r>
            <w:r w:rsidR="0027796E" w:rsidRPr="004919AD">
              <w:rPr>
                <w:rStyle w:val="Hyperlink"/>
                <w:rFonts w:ascii="Arial" w:eastAsia="Arial" w:hAnsi="Arial" w:cs="Arial"/>
                <w:noProof/>
                <w:spacing w:val="1"/>
              </w:rPr>
              <w:t>Management Committee</w:t>
            </w:r>
            <w:r w:rsidR="0027796E" w:rsidRPr="004919AD">
              <w:rPr>
                <w:rStyle w:val="Hyperlink"/>
                <w:rFonts w:ascii="Arial" w:eastAsia="Arial" w:hAnsi="Arial" w:cs="Arial"/>
                <w:noProof/>
                <w:spacing w:val="-6"/>
              </w:rPr>
              <w:t xml:space="preserve"> </w:t>
            </w:r>
            <w:r w:rsidR="0027796E" w:rsidRPr="004919AD">
              <w:rPr>
                <w:rStyle w:val="Hyperlink"/>
                <w:rFonts w:ascii="Arial" w:eastAsia="Arial" w:hAnsi="Arial" w:cs="Arial"/>
                <w:noProof/>
              </w:rPr>
              <w:t>Me</w:t>
            </w:r>
            <w:r w:rsidR="0027796E" w:rsidRPr="004919AD">
              <w:rPr>
                <w:rStyle w:val="Hyperlink"/>
                <w:rFonts w:ascii="Arial" w:eastAsia="Arial" w:hAnsi="Arial" w:cs="Arial"/>
                <w:noProof/>
                <w:spacing w:val="-1"/>
              </w:rPr>
              <w:t>e</w:t>
            </w:r>
            <w:r w:rsidR="0027796E" w:rsidRPr="004919AD">
              <w:rPr>
                <w:rStyle w:val="Hyperlink"/>
                <w:rFonts w:ascii="Arial" w:eastAsia="Arial" w:hAnsi="Arial" w:cs="Arial"/>
                <w:noProof/>
                <w:spacing w:val="1"/>
              </w:rPr>
              <w:t>t</w:t>
            </w:r>
            <w:r w:rsidR="0027796E" w:rsidRPr="004919AD">
              <w:rPr>
                <w:rStyle w:val="Hyperlink"/>
                <w:rFonts w:ascii="Arial" w:eastAsia="Arial" w:hAnsi="Arial" w:cs="Arial"/>
                <w:noProof/>
                <w:spacing w:val="2"/>
              </w:rPr>
              <w:t>i</w:t>
            </w:r>
            <w:r w:rsidR="0027796E" w:rsidRPr="004919AD">
              <w:rPr>
                <w:rStyle w:val="Hyperlink"/>
                <w:rFonts w:ascii="Arial" w:eastAsia="Arial" w:hAnsi="Arial" w:cs="Arial"/>
                <w:noProof/>
              </w:rPr>
              <w:t>ngs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_Toc525667861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12</w:t>
            </w:r>
            <w:r w:rsidR="0027796E" w:rsidRPr="004919AD">
              <w:rPr>
                <w:rFonts w:ascii="Arial" w:hAnsi="Arial" w:cs="Arial"/>
                <w:noProof/>
                <w:webHidden/>
              </w:rPr>
              <w:fldChar w:fldCharType="end"/>
            </w:r>
          </w:hyperlink>
        </w:p>
        <w:p w14:paraId="4C8D38E9" w14:textId="54F731C7" w:rsidR="0027796E" w:rsidRPr="004919AD" w:rsidRDefault="00B51AD4">
          <w:pPr>
            <w:pStyle w:val="TOC1"/>
            <w:tabs>
              <w:tab w:val="left" w:pos="660"/>
            </w:tabs>
            <w:rPr>
              <w:rFonts w:ascii="Arial" w:hAnsi="Arial" w:cs="Arial"/>
              <w:noProof/>
              <w:sz w:val="22"/>
              <w:szCs w:val="22"/>
              <w:lang w:val="en-GB" w:eastAsia="en-GB"/>
            </w:rPr>
          </w:pPr>
          <w:hyperlink w:anchor="_Toc525667862" w:history="1">
            <w:r w:rsidR="0027796E" w:rsidRPr="004919AD">
              <w:rPr>
                <w:rStyle w:val="Hyperlink"/>
                <w:rFonts w:ascii="Arial" w:hAnsi="Arial" w:cs="Arial"/>
                <w:noProof/>
              </w:rPr>
              <w:t>24.</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4"/>
              </w:rPr>
              <w:t>M</w:t>
            </w:r>
            <w:r w:rsidR="0027796E" w:rsidRPr="004919AD">
              <w:rPr>
                <w:rStyle w:val="Hyperlink"/>
                <w:rFonts w:ascii="Arial" w:hAnsi="Arial" w:cs="Arial"/>
                <w:noProof/>
                <w:spacing w:val="-3"/>
              </w:rPr>
              <w:t>i</w:t>
            </w:r>
            <w:r w:rsidR="0027796E" w:rsidRPr="004919AD">
              <w:rPr>
                <w:rStyle w:val="Hyperlink"/>
                <w:rFonts w:ascii="Arial" w:hAnsi="Arial" w:cs="Arial"/>
                <w:noProof/>
              </w:rPr>
              <w:t>nu</w:t>
            </w:r>
            <w:r w:rsidR="0027796E" w:rsidRPr="004919AD">
              <w:rPr>
                <w:rStyle w:val="Hyperlink"/>
                <w:rFonts w:ascii="Arial" w:hAnsi="Arial" w:cs="Arial"/>
                <w:noProof/>
                <w:spacing w:val="1"/>
              </w:rPr>
              <w:t>t</w:t>
            </w:r>
            <w:r w:rsidR="0027796E" w:rsidRPr="004919AD">
              <w:rPr>
                <w:rStyle w:val="Hyperlink"/>
                <w:rFonts w:ascii="Arial" w:hAnsi="Arial" w:cs="Arial"/>
                <w:noProof/>
              </w:rPr>
              <w:t>es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_Toc525667862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13</w:t>
            </w:r>
            <w:r w:rsidR="0027796E" w:rsidRPr="004919AD">
              <w:rPr>
                <w:rFonts w:ascii="Arial" w:hAnsi="Arial" w:cs="Arial"/>
                <w:noProof/>
                <w:webHidden/>
              </w:rPr>
              <w:fldChar w:fldCharType="end"/>
            </w:r>
          </w:hyperlink>
        </w:p>
        <w:p w14:paraId="60CD1045" w14:textId="133B05DB" w:rsidR="0027796E" w:rsidRPr="004919AD" w:rsidRDefault="00B51AD4">
          <w:pPr>
            <w:pStyle w:val="TOC1"/>
            <w:tabs>
              <w:tab w:val="left" w:pos="660"/>
            </w:tabs>
            <w:rPr>
              <w:rFonts w:ascii="Arial" w:hAnsi="Arial" w:cs="Arial"/>
              <w:noProof/>
              <w:sz w:val="22"/>
              <w:szCs w:val="22"/>
              <w:lang w:val="en-GB" w:eastAsia="en-GB"/>
            </w:rPr>
          </w:pPr>
          <w:hyperlink w:anchor="_Toc525667863" w:history="1">
            <w:r w:rsidR="0027796E" w:rsidRPr="004919AD">
              <w:rPr>
                <w:rStyle w:val="Hyperlink"/>
                <w:rFonts w:ascii="Arial" w:hAnsi="Arial" w:cs="Arial"/>
                <w:noProof/>
              </w:rPr>
              <w:t>25.</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Del</w:t>
            </w:r>
            <w:r w:rsidR="0027796E" w:rsidRPr="004919AD">
              <w:rPr>
                <w:rStyle w:val="Hyperlink"/>
                <w:rFonts w:ascii="Arial" w:hAnsi="Arial" w:cs="Arial"/>
                <w:noProof/>
                <w:spacing w:val="-1"/>
              </w:rPr>
              <w:t>e</w:t>
            </w:r>
            <w:r w:rsidR="0027796E" w:rsidRPr="004919AD">
              <w:rPr>
                <w:rStyle w:val="Hyperlink"/>
                <w:rFonts w:ascii="Arial" w:hAnsi="Arial" w:cs="Arial"/>
                <w:noProof/>
              </w:rPr>
              <w:t>gati</w:t>
            </w:r>
            <w:r w:rsidR="0027796E" w:rsidRPr="004919AD">
              <w:rPr>
                <w:rStyle w:val="Hyperlink"/>
                <w:rFonts w:ascii="Arial" w:hAnsi="Arial" w:cs="Arial"/>
                <w:noProof/>
                <w:spacing w:val="1"/>
              </w:rPr>
              <w:t>o</w:t>
            </w:r>
            <w:r w:rsidR="0027796E" w:rsidRPr="004919AD">
              <w:rPr>
                <w:rStyle w:val="Hyperlink"/>
                <w:rFonts w:ascii="Arial" w:hAnsi="Arial" w:cs="Arial"/>
                <w:noProof/>
              </w:rPr>
              <w:t>n</w:t>
            </w:r>
            <w:r w:rsidR="0027796E" w:rsidRPr="004919AD">
              <w:rPr>
                <w:rStyle w:val="Hyperlink"/>
                <w:rFonts w:ascii="Arial" w:hAnsi="Arial" w:cs="Arial"/>
                <w:noProof/>
                <w:spacing w:val="-10"/>
              </w:rPr>
              <w:t xml:space="preserve"> </w:t>
            </w:r>
            <w:r w:rsidR="0027796E" w:rsidRPr="004919AD">
              <w:rPr>
                <w:rStyle w:val="Hyperlink"/>
                <w:rFonts w:ascii="Arial" w:hAnsi="Arial" w:cs="Arial"/>
                <w:noProof/>
              </w:rPr>
              <w:t>to</w:t>
            </w:r>
            <w:r w:rsidR="0027796E" w:rsidRPr="004919AD">
              <w:rPr>
                <w:rStyle w:val="Hyperlink"/>
                <w:rFonts w:ascii="Arial" w:hAnsi="Arial" w:cs="Arial"/>
                <w:noProof/>
                <w:spacing w:val="-2"/>
              </w:rPr>
              <w:t xml:space="preserve"> S</w:t>
            </w:r>
            <w:r w:rsidR="0027796E" w:rsidRPr="004919AD">
              <w:rPr>
                <w:rStyle w:val="Hyperlink"/>
                <w:rFonts w:ascii="Arial" w:hAnsi="Arial" w:cs="Arial"/>
                <w:noProof/>
              </w:rPr>
              <w:t>ub</w:t>
            </w:r>
            <w:r w:rsidR="0027796E" w:rsidRPr="004919AD">
              <w:rPr>
                <w:rStyle w:val="Hyperlink"/>
                <w:rFonts w:ascii="Arial" w:hAnsi="Arial" w:cs="Arial"/>
                <w:noProof/>
                <w:spacing w:val="1"/>
              </w:rPr>
              <w:t>-</w:t>
            </w:r>
            <w:r w:rsidR="0027796E" w:rsidRPr="004919AD">
              <w:rPr>
                <w:rStyle w:val="Hyperlink"/>
                <w:rFonts w:ascii="Arial" w:hAnsi="Arial" w:cs="Arial"/>
                <w:noProof/>
              </w:rPr>
              <w:t>Co</w:t>
            </w:r>
            <w:r w:rsidR="0027796E" w:rsidRPr="004919AD">
              <w:rPr>
                <w:rStyle w:val="Hyperlink"/>
                <w:rFonts w:ascii="Arial" w:hAnsi="Arial" w:cs="Arial"/>
                <w:noProof/>
                <w:spacing w:val="1"/>
              </w:rPr>
              <w:t>m</w:t>
            </w:r>
            <w:r w:rsidR="0027796E" w:rsidRPr="004919AD">
              <w:rPr>
                <w:rStyle w:val="Hyperlink"/>
                <w:rFonts w:ascii="Arial" w:hAnsi="Arial" w:cs="Arial"/>
                <w:noProof/>
              </w:rPr>
              <w:t>mit</w:t>
            </w:r>
            <w:r w:rsidR="0027796E" w:rsidRPr="004919AD">
              <w:rPr>
                <w:rStyle w:val="Hyperlink"/>
                <w:rFonts w:ascii="Arial" w:hAnsi="Arial" w:cs="Arial"/>
                <w:noProof/>
                <w:spacing w:val="1"/>
              </w:rPr>
              <w:t>t</w:t>
            </w:r>
            <w:r w:rsidR="0027796E" w:rsidRPr="004919AD">
              <w:rPr>
                <w:rStyle w:val="Hyperlink"/>
                <w:rFonts w:ascii="Arial" w:hAnsi="Arial" w:cs="Arial"/>
                <w:noProof/>
              </w:rPr>
              <w:t>e</w:t>
            </w:r>
            <w:r w:rsidR="0027796E" w:rsidRPr="004919AD">
              <w:rPr>
                <w:rStyle w:val="Hyperlink"/>
                <w:rFonts w:ascii="Arial" w:hAnsi="Arial" w:cs="Arial"/>
                <w:noProof/>
                <w:spacing w:val="-1"/>
              </w:rPr>
              <w:t>e</w:t>
            </w:r>
            <w:r w:rsidR="0027796E" w:rsidRPr="004919AD">
              <w:rPr>
                <w:rStyle w:val="Hyperlink"/>
                <w:rFonts w:ascii="Arial" w:hAnsi="Arial" w:cs="Arial"/>
                <w:noProof/>
              </w:rPr>
              <w:t>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_Toc525667863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14</w:t>
            </w:r>
            <w:r w:rsidR="0027796E" w:rsidRPr="004919AD">
              <w:rPr>
                <w:rFonts w:ascii="Arial" w:hAnsi="Arial" w:cs="Arial"/>
                <w:noProof/>
                <w:webHidden/>
              </w:rPr>
              <w:fldChar w:fldCharType="end"/>
            </w:r>
          </w:hyperlink>
        </w:p>
        <w:p w14:paraId="35F607CD" w14:textId="2061B8E3" w:rsidR="0027796E" w:rsidRPr="004919AD" w:rsidRDefault="00B51AD4">
          <w:pPr>
            <w:pStyle w:val="TOC1"/>
            <w:tabs>
              <w:tab w:val="left" w:pos="660"/>
            </w:tabs>
            <w:rPr>
              <w:rFonts w:ascii="Arial" w:hAnsi="Arial" w:cs="Arial"/>
              <w:noProof/>
              <w:sz w:val="22"/>
              <w:szCs w:val="22"/>
              <w:lang w:val="en-GB" w:eastAsia="en-GB"/>
            </w:rPr>
          </w:pPr>
          <w:hyperlink w:anchor="_Toc525667864" w:history="1">
            <w:r w:rsidR="0027796E" w:rsidRPr="004919AD">
              <w:rPr>
                <w:rStyle w:val="Hyperlink"/>
                <w:rFonts w:ascii="Arial" w:hAnsi="Arial" w:cs="Arial"/>
                <w:noProof/>
              </w:rPr>
              <w:t>26.</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1"/>
              </w:rPr>
              <w:t>O</w:t>
            </w:r>
            <w:r w:rsidR="0027796E" w:rsidRPr="004919AD">
              <w:rPr>
                <w:rStyle w:val="Hyperlink"/>
                <w:rFonts w:ascii="Arial" w:hAnsi="Arial" w:cs="Arial"/>
                <w:noProof/>
              </w:rPr>
              <w:t>pe</w:t>
            </w:r>
            <w:r w:rsidR="0027796E" w:rsidRPr="004919AD">
              <w:rPr>
                <w:rStyle w:val="Hyperlink"/>
                <w:rFonts w:ascii="Arial" w:hAnsi="Arial" w:cs="Arial"/>
                <w:noProof/>
                <w:spacing w:val="-1"/>
              </w:rPr>
              <w:t>r</w:t>
            </w:r>
            <w:r w:rsidR="0027796E" w:rsidRPr="004919AD">
              <w:rPr>
                <w:rStyle w:val="Hyperlink"/>
                <w:rFonts w:ascii="Arial" w:hAnsi="Arial" w:cs="Arial"/>
                <w:noProof/>
              </w:rPr>
              <w:t>ati</w:t>
            </w:r>
            <w:r w:rsidR="0027796E" w:rsidRPr="004919AD">
              <w:rPr>
                <w:rStyle w:val="Hyperlink"/>
                <w:rFonts w:ascii="Arial" w:hAnsi="Arial" w:cs="Arial"/>
                <w:noProof/>
                <w:spacing w:val="1"/>
              </w:rPr>
              <w:t>o</w:t>
            </w:r>
            <w:r w:rsidR="0027796E" w:rsidRPr="004919AD">
              <w:rPr>
                <w:rStyle w:val="Hyperlink"/>
                <w:rFonts w:ascii="Arial" w:hAnsi="Arial" w:cs="Arial"/>
                <w:noProof/>
              </w:rPr>
              <w:t>n</w:t>
            </w:r>
            <w:r w:rsidR="0027796E" w:rsidRPr="004919AD">
              <w:rPr>
                <w:rStyle w:val="Hyperlink"/>
                <w:rFonts w:ascii="Arial" w:hAnsi="Arial" w:cs="Arial"/>
                <w:noProof/>
                <w:spacing w:val="-9"/>
              </w:rPr>
              <w:t xml:space="preserve"> </w:t>
            </w:r>
            <w:r w:rsidR="0027796E" w:rsidRPr="004919AD">
              <w:rPr>
                <w:rStyle w:val="Hyperlink"/>
                <w:rFonts w:ascii="Arial" w:hAnsi="Arial" w:cs="Arial"/>
                <w:noProof/>
              </w:rPr>
              <w:t>of</w:t>
            </w:r>
            <w:r w:rsidR="0027796E" w:rsidRPr="004919AD">
              <w:rPr>
                <w:rStyle w:val="Hyperlink"/>
                <w:rFonts w:ascii="Arial" w:hAnsi="Arial" w:cs="Arial"/>
                <w:noProof/>
                <w:spacing w:val="-1"/>
              </w:rPr>
              <w:t xml:space="preserve"> </w:t>
            </w:r>
            <w:r w:rsidR="0027796E" w:rsidRPr="004919AD">
              <w:rPr>
                <w:rStyle w:val="Hyperlink"/>
                <w:rFonts w:ascii="Arial" w:hAnsi="Arial" w:cs="Arial"/>
                <w:noProof/>
              </w:rPr>
              <w:t>A</w:t>
            </w:r>
            <w:r w:rsidR="0027796E" w:rsidRPr="004919AD">
              <w:rPr>
                <w:rStyle w:val="Hyperlink"/>
                <w:rFonts w:ascii="Arial" w:hAnsi="Arial" w:cs="Arial"/>
                <w:noProof/>
                <w:spacing w:val="1"/>
              </w:rPr>
              <w:t>c</w:t>
            </w:r>
            <w:r w:rsidR="0027796E" w:rsidRPr="004919AD">
              <w:rPr>
                <w:rStyle w:val="Hyperlink"/>
                <w:rFonts w:ascii="Arial" w:hAnsi="Arial" w:cs="Arial"/>
                <w:noProof/>
              </w:rPr>
              <w:t>co</w:t>
            </w:r>
            <w:r w:rsidR="0027796E" w:rsidRPr="004919AD">
              <w:rPr>
                <w:rStyle w:val="Hyperlink"/>
                <w:rFonts w:ascii="Arial" w:hAnsi="Arial" w:cs="Arial"/>
                <w:noProof/>
                <w:spacing w:val="1"/>
              </w:rPr>
              <w:t>u</w:t>
            </w:r>
            <w:r w:rsidR="0027796E" w:rsidRPr="004919AD">
              <w:rPr>
                <w:rStyle w:val="Hyperlink"/>
                <w:rFonts w:ascii="Arial" w:hAnsi="Arial" w:cs="Arial"/>
                <w:noProof/>
              </w:rPr>
              <w:t>n</w:t>
            </w:r>
            <w:r w:rsidR="0027796E" w:rsidRPr="004919AD">
              <w:rPr>
                <w:rStyle w:val="Hyperlink"/>
                <w:rFonts w:ascii="Arial" w:hAnsi="Arial" w:cs="Arial"/>
                <w:noProof/>
                <w:spacing w:val="1"/>
              </w:rPr>
              <w:t>t</w:t>
            </w:r>
            <w:r w:rsidR="0027796E" w:rsidRPr="004919AD">
              <w:rPr>
                <w:rStyle w:val="Hyperlink"/>
                <w:rFonts w:ascii="Arial" w:hAnsi="Arial" w:cs="Arial"/>
                <w:noProof/>
              </w:rPr>
              <w:t>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_Toc525667864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14</w:t>
            </w:r>
            <w:r w:rsidR="0027796E" w:rsidRPr="004919AD">
              <w:rPr>
                <w:rFonts w:ascii="Arial" w:hAnsi="Arial" w:cs="Arial"/>
                <w:noProof/>
                <w:webHidden/>
              </w:rPr>
              <w:fldChar w:fldCharType="end"/>
            </w:r>
          </w:hyperlink>
        </w:p>
        <w:p w14:paraId="3A960A0E" w14:textId="2048688F" w:rsidR="0027796E" w:rsidRPr="004919AD" w:rsidRDefault="00B51AD4">
          <w:pPr>
            <w:pStyle w:val="TOC1"/>
            <w:tabs>
              <w:tab w:val="left" w:pos="660"/>
            </w:tabs>
            <w:rPr>
              <w:rFonts w:ascii="Arial" w:hAnsi="Arial" w:cs="Arial"/>
              <w:noProof/>
              <w:sz w:val="22"/>
              <w:szCs w:val="22"/>
              <w:lang w:val="en-GB" w:eastAsia="en-GB"/>
            </w:rPr>
          </w:pPr>
          <w:hyperlink w:anchor="_Toc525667865" w:history="1">
            <w:r w:rsidR="0027796E" w:rsidRPr="004919AD">
              <w:rPr>
                <w:rStyle w:val="Hyperlink"/>
                <w:rFonts w:ascii="Arial" w:hAnsi="Arial" w:cs="Arial"/>
                <w:noProof/>
              </w:rPr>
              <w:t>27.</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2"/>
              </w:rPr>
              <w:t>A</w:t>
            </w:r>
            <w:r w:rsidR="0027796E" w:rsidRPr="004919AD">
              <w:rPr>
                <w:rStyle w:val="Hyperlink"/>
                <w:rFonts w:ascii="Arial" w:hAnsi="Arial" w:cs="Arial"/>
                <w:noProof/>
                <w:spacing w:val="2"/>
              </w:rPr>
              <w:t>c</w:t>
            </w:r>
            <w:r w:rsidR="0027796E" w:rsidRPr="004919AD">
              <w:rPr>
                <w:rStyle w:val="Hyperlink"/>
                <w:rFonts w:ascii="Arial" w:hAnsi="Arial" w:cs="Arial"/>
                <w:noProof/>
              </w:rPr>
              <w:t>co</w:t>
            </w:r>
            <w:r w:rsidR="0027796E" w:rsidRPr="004919AD">
              <w:rPr>
                <w:rStyle w:val="Hyperlink"/>
                <w:rFonts w:ascii="Arial" w:hAnsi="Arial" w:cs="Arial"/>
                <w:noProof/>
                <w:spacing w:val="1"/>
              </w:rPr>
              <w:t>u</w:t>
            </w:r>
            <w:r w:rsidR="0027796E" w:rsidRPr="004919AD">
              <w:rPr>
                <w:rStyle w:val="Hyperlink"/>
                <w:rFonts w:ascii="Arial" w:hAnsi="Arial" w:cs="Arial"/>
                <w:noProof/>
              </w:rPr>
              <w:t>n</w:t>
            </w:r>
            <w:r w:rsidR="0027796E" w:rsidRPr="004919AD">
              <w:rPr>
                <w:rStyle w:val="Hyperlink"/>
                <w:rFonts w:ascii="Arial" w:hAnsi="Arial" w:cs="Arial"/>
                <w:noProof/>
                <w:spacing w:val="1"/>
              </w:rPr>
              <w:t>t</w:t>
            </w:r>
            <w:r w:rsidR="0027796E" w:rsidRPr="004919AD">
              <w:rPr>
                <w:rStyle w:val="Hyperlink"/>
                <w:rFonts w:ascii="Arial" w:hAnsi="Arial" w:cs="Arial"/>
                <w:noProof/>
              </w:rPr>
              <w:t>ing</w:t>
            </w:r>
            <w:r w:rsidR="0027796E" w:rsidRPr="004919AD">
              <w:rPr>
                <w:rStyle w:val="Hyperlink"/>
                <w:rFonts w:ascii="Arial" w:hAnsi="Arial" w:cs="Arial"/>
                <w:noProof/>
                <w:spacing w:val="-10"/>
              </w:rPr>
              <w:t xml:space="preserve"> </w:t>
            </w:r>
            <w:r w:rsidR="0027796E" w:rsidRPr="004919AD">
              <w:rPr>
                <w:rStyle w:val="Hyperlink"/>
                <w:rFonts w:ascii="Arial" w:hAnsi="Arial" w:cs="Arial"/>
                <w:noProof/>
                <w:spacing w:val="-1"/>
              </w:rPr>
              <w:t>R</w:t>
            </w:r>
            <w:r w:rsidR="0027796E" w:rsidRPr="004919AD">
              <w:rPr>
                <w:rStyle w:val="Hyperlink"/>
                <w:rFonts w:ascii="Arial" w:hAnsi="Arial" w:cs="Arial"/>
                <w:noProof/>
                <w:spacing w:val="2"/>
              </w:rPr>
              <w:t>e</w:t>
            </w:r>
            <w:r w:rsidR="0027796E" w:rsidRPr="004919AD">
              <w:rPr>
                <w:rStyle w:val="Hyperlink"/>
                <w:rFonts w:ascii="Arial" w:hAnsi="Arial" w:cs="Arial"/>
                <w:noProof/>
              </w:rPr>
              <w:t>cords</w:t>
            </w:r>
            <w:r w:rsidR="0027796E" w:rsidRPr="004919AD">
              <w:rPr>
                <w:rStyle w:val="Hyperlink"/>
                <w:rFonts w:ascii="Arial" w:hAnsi="Arial" w:cs="Arial"/>
                <w:noProof/>
                <w:spacing w:val="-5"/>
              </w:rPr>
              <w:t xml:space="preserve"> </w:t>
            </w:r>
            <w:r w:rsidR="0027796E" w:rsidRPr="004919AD">
              <w:rPr>
                <w:rStyle w:val="Hyperlink"/>
                <w:rFonts w:ascii="Arial" w:hAnsi="Arial" w:cs="Arial"/>
                <w:noProof/>
              </w:rPr>
              <w:t>and</w:t>
            </w:r>
            <w:r w:rsidR="0027796E" w:rsidRPr="004919AD">
              <w:rPr>
                <w:rStyle w:val="Hyperlink"/>
                <w:rFonts w:ascii="Arial" w:hAnsi="Arial" w:cs="Arial"/>
                <w:noProof/>
                <w:spacing w:val="-1"/>
              </w:rPr>
              <w:t xml:space="preserve"> </w:t>
            </w:r>
            <w:r w:rsidR="0027796E" w:rsidRPr="004919AD">
              <w:rPr>
                <w:rStyle w:val="Hyperlink"/>
                <w:rFonts w:ascii="Arial" w:hAnsi="Arial" w:cs="Arial"/>
                <w:noProof/>
              </w:rPr>
              <w:t>An</w:t>
            </w:r>
            <w:r w:rsidR="0027796E" w:rsidRPr="004919AD">
              <w:rPr>
                <w:rStyle w:val="Hyperlink"/>
                <w:rFonts w:ascii="Arial" w:hAnsi="Arial" w:cs="Arial"/>
                <w:noProof/>
                <w:spacing w:val="1"/>
              </w:rPr>
              <w:t>n</w:t>
            </w:r>
            <w:r w:rsidR="0027796E" w:rsidRPr="004919AD">
              <w:rPr>
                <w:rStyle w:val="Hyperlink"/>
                <w:rFonts w:ascii="Arial" w:hAnsi="Arial" w:cs="Arial"/>
                <w:noProof/>
              </w:rPr>
              <w:t>ual</w:t>
            </w:r>
            <w:r w:rsidR="0027796E" w:rsidRPr="004919AD">
              <w:rPr>
                <w:rStyle w:val="Hyperlink"/>
                <w:rFonts w:ascii="Arial" w:hAnsi="Arial" w:cs="Arial"/>
                <w:noProof/>
                <w:spacing w:val="-7"/>
              </w:rPr>
              <w:t xml:space="preserve"> </w:t>
            </w:r>
            <w:r w:rsidR="0027796E" w:rsidRPr="004919AD">
              <w:rPr>
                <w:rStyle w:val="Hyperlink"/>
                <w:rFonts w:ascii="Arial" w:hAnsi="Arial" w:cs="Arial"/>
                <w:noProof/>
              </w:rPr>
              <w:t>A</w:t>
            </w:r>
            <w:r w:rsidR="0027796E" w:rsidRPr="004919AD">
              <w:rPr>
                <w:rStyle w:val="Hyperlink"/>
                <w:rFonts w:ascii="Arial" w:hAnsi="Arial" w:cs="Arial"/>
                <w:noProof/>
                <w:spacing w:val="1"/>
              </w:rPr>
              <w:t>c</w:t>
            </w:r>
            <w:r w:rsidR="0027796E" w:rsidRPr="004919AD">
              <w:rPr>
                <w:rStyle w:val="Hyperlink"/>
                <w:rFonts w:ascii="Arial" w:hAnsi="Arial" w:cs="Arial"/>
                <w:noProof/>
              </w:rPr>
              <w:t>co</w:t>
            </w:r>
            <w:r w:rsidR="0027796E" w:rsidRPr="004919AD">
              <w:rPr>
                <w:rStyle w:val="Hyperlink"/>
                <w:rFonts w:ascii="Arial" w:hAnsi="Arial" w:cs="Arial"/>
                <w:noProof/>
                <w:spacing w:val="1"/>
              </w:rPr>
              <w:t>u</w:t>
            </w:r>
            <w:r w:rsidR="0027796E" w:rsidRPr="004919AD">
              <w:rPr>
                <w:rStyle w:val="Hyperlink"/>
                <w:rFonts w:ascii="Arial" w:hAnsi="Arial" w:cs="Arial"/>
                <w:noProof/>
              </w:rPr>
              <w:t>n</w:t>
            </w:r>
            <w:r w:rsidR="0027796E" w:rsidRPr="004919AD">
              <w:rPr>
                <w:rStyle w:val="Hyperlink"/>
                <w:rFonts w:ascii="Arial" w:hAnsi="Arial" w:cs="Arial"/>
                <w:noProof/>
                <w:spacing w:val="1"/>
              </w:rPr>
              <w:t>t</w:t>
            </w:r>
            <w:r w:rsidR="0027796E" w:rsidRPr="004919AD">
              <w:rPr>
                <w:rStyle w:val="Hyperlink"/>
                <w:rFonts w:ascii="Arial" w:hAnsi="Arial" w:cs="Arial"/>
                <w:noProof/>
              </w:rPr>
              <w:t>s</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_Toc525667865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14</w:t>
            </w:r>
            <w:r w:rsidR="0027796E" w:rsidRPr="004919AD">
              <w:rPr>
                <w:rFonts w:ascii="Arial" w:hAnsi="Arial" w:cs="Arial"/>
                <w:noProof/>
                <w:webHidden/>
              </w:rPr>
              <w:fldChar w:fldCharType="end"/>
            </w:r>
          </w:hyperlink>
        </w:p>
        <w:p w14:paraId="290C98F9" w14:textId="08785709" w:rsidR="0027796E" w:rsidRPr="004919AD" w:rsidRDefault="00B51AD4">
          <w:pPr>
            <w:pStyle w:val="TOC1"/>
            <w:tabs>
              <w:tab w:val="left" w:pos="660"/>
            </w:tabs>
            <w:rPr>
              <w:rFonts w:ascii="Arial" w:hAnsi="Arial" w:cs="Arial"/>
              <w:noProof/>
              <w:sz w:val="22"/>
              <w:szCs w:val="22"/>
              <w:lang w:val="en-GB" w:eastAsia="en-GB"/>
            </w:rPr>
          </w:pPr>
          <w:hyperlink w:anchor="_Toc525667866" w:history="1">
            <w:r w:rsidR="0027796E" w:rsidRPr="004919AD">
              <w:rPr>
                <w:rStyle w:val="Hyperlink"/>
                <w:rFonts w:ascii="Arial" w:hAnsi="Arial" w:cs="Arial"/>
                <w:noProof/>
              </w:rPr>
              <w:t>28.</w:t>
            </w:r>
            <w:r w:rsidR="0027796E" w:rsidRPr="004919AD">
              <w:rPr>
                <w:rFonts w:ascii="Arial" w:hAnsi="Arial" w:cs="Arial"/>
                <w:noProof/>
                <w:sz w:val="22"/>
                <w:szCs w:val="22"/>
                <w:lang w:val="en-GB" w:eastAsia="en-GB"/>
              </w:rPr>
              <w:tab/>
            </w:r>
            <w:r w:rsidR="0027796E" w:rsidRPr="004919AD">
              <w:rPr>
                <w:rStyle w:val="Hyperlink"/>
                <w:rFonts w:ascii="Arial" w:hAnsi="Arial" w:cs="Arial"/>
                <w:noProof/>
              </w:rPr>
              <w:t>Winding-Up</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_Toc525667866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14</w:t>
            </w:r>
            <w:r w:rsidR="0027796E" w:rsidRPr="004919AD">
              <w:rPr>
                <w:rFonts w:ascii="Arial" w:hAnsi="Arial" w:cs="Arial"/>
                <w:noProof/>
                <w:webHidden/>
              </w:rPr>
              <w:fldChar w:fldCharType="end"/>
            </w:r>
          </w:hyperlink>
        </w:p>
        <w:p w14:paraId="635552C9" w14:textId="744A5878" w:rsidR="0027796E" w:rsidRPr="004919AD" w:rsidRDefault="00B51AD4">
          <w:pPr>
            <w:pStyle w:val="TOC1"/>
            <w:tabs>
              <w:tab w:val="left" w:pos="660"/>
            </w:tabs>
            <w:rPr>
              <w:rFonts w:ascii="Arial" w:hAnsi="Arial" w:cs="Arial"/>
              <w:noProof/>
              <w:sz w:val="22"/>
              <w:szCs w:val="22"/>
              <w:lang w:val="en-GB" w:eastAsia="en-GB"/>
            </w:rPr>
          </w:pPr>
          <w:hyperlink w:anchor="_Toc525667867" w:history="1">
            <w:r w:rsidR="0027796E" w:rsidRPr="004919AD">
              <w:rPr>
                <w:rStyle w:val="Hyperlink"/>
                <w:rFonts w:ascii="Arial" w:hAnsi="Arial" w:cs="Arial"/>
                <w:noProof/>
              </w:rPr>
              <w:t>29.</w:t>
            </w:r>
            <w:r w:rsidR="0027796E" w:rsidRPr="004919AD">
              <w:rPr>
                <w:rFonts w:ascii="Arial" w:hAnsi="Arial" w:cs="Arial"/>
                <w:noProof/>
                <w:sz w:val="22"/>
                <w:szCs w:val="22"/>
                <w:lang w:val="en-GB" w:eastAsia="en-GB"/>
              </w:rPr>
              <w:tab/>
            </w:r>
            <w:r w:rsidR="0027796E" w:rsidRPr="004919AD">
              <w:rPr>
                <w:rStyle w:val="Hyperlink"/>
                <w:rFonts w:ascii="Arial" w:hAnsi="Arial" w:cs="Arial"/>
                <w:noProof/>
                <w:spacing w:val="-5"/>
              </w:rPr>
              <w:t>A</w:t>
            </w:r>
            <w:r w:rsidR="0027796E" w:rsidRPr="004919AD">
              <w:rPr>
                <w:rStyle w:val="Hyperlink"/>
                <w:rFonts w:ascii="Arial" w:hAnsi="Arial" w:cs="Arial"/>
                <w:noProof/>
                <w:spacing w:val="2"/>
              </w:rPr>
              <w:t>l</w:t>
            </w:r>
            <w:r w:rsidR="0027796E" w:rsidRPr="004919AD">
              <w:rPr>
                <w:rStyle w:val="Hyperlink"/>
                <w:rFonts w:ascii="Arial" w:hAnsi="Arial" w:cs="Arial"/>
                <w:noProof/>
                <w:spacing w:val="1"/>
              </w:rPr>
              <w:t>t</w:t>
            </w:r>
            <w:r w:rsidR="0027796E" w:rsidRPr="004919AD">
              <w:rPr>
                <w:rStyle w:val="Hyperlink"/>
                <w:rFonts w:ascii="Arial" w:hAnsi="Arial" w:cs="Arial"/>
                <w:noProof/>
                <w:spacing w:val="2"/>
              </w:rPr>
              <w:t>e</w:t>
            </w:r>
            <w:r w:rsidR="0027796E" w:rsidRPr="004919AD">
              <w:rPr>
                <w:rStyle w:val="Hyperlink"/>
                <w:rFonts w:ascii="Arial" w:hAnsi="Arial" w:cs="Arial"/>
                <w:noProof/>
                <w:spacing w:val="-1"/>
              </w:rPr>
              <w:t>r</w:t>
            </w:r>
            <w:r w:rsidR="0027796E" w:rsidRPr="004919AD">
              <w:rPr>
                <w:rStyle w:val="Hyperlink"/>
                <w:rFonts w:ascii="Arial" w:hAnsi="Arial" w:cs="Arial"/>
                <w:noProof/>
              </w:rPr>
              <w:t>ati</w:t>
            </w:r>
            <w:r w:rsidR="0027796E" w:rsidRPr="004919AD">
              <w:rPr>
                <w:rStyle w:val="Hyperlink"/>
                <w:rFonts w:ascii="Arial" w:hAnsi="Arial" w:cs="Arial"/>
                <w:noProof/>
                <w:spacing w:val="1"/>
              </w:rPr>
              <w:t>o</w:t>
            </w:r>
            <w:r w:rsidR="0027796E" w:rsidRPr="004919AD">
              <w:rPr>
                <w:rStyle w:val="Hyperlink"/>
                <w:rFonts w:ascii="Arial" w:hAnsi="Arial" w:cs="Arial"/>
                <w:noProof/>
              </w:rPr>
              <w:t>ns</w:t>
            </w:r>
            <w:r w:rsidR="0027796E" w:rsidRPr="004919AD">
              <w:rPr>
                <w:rStyle w:val="Hyperlink"/>
                <w:rFonts w:ascii="Arial" w:hAnsi="Arial" w:cs="Arial"/>
                <w:noProof/>
                <w:spacing w:val="-10"/>
              </w:rPr>
              <w:t xml:space="preserve"> </w:t>
            </w:r>
            <w:r w:rsidR="0027796E" w:rsidRPr="004919AD">
              <w:rPr>
                <w:rStyle w:val="Hyperlink"/>
                <w:rFonts w:ascii="Arial" w:hAnsi="Arial" w:cs="Arial"/>
                <w:noProof/>
              </w:rPr>
              <w:t>to</w:t>
            </w:r>
            <w:r w:rsidR="0027796E" w:rsidRPr="004919AD">
              <w:rPr>
                <w:rStyle w:val="Hyperlink"/>
                <w:rFonts w:ascii="Arial" w:hAnsi="Arial" w:cs="Arial"/>
                <w:noProof/>
                <w:spacing w:val="-1"/>
              </w:rPr>
              <w:t xml:space="preserve"> T</w:t>
            </w:r>
            <w:r w:rsidR="0027796E" w:rsidRPr="004919AD">
              <w:rPr>
                <w:rStyle w:val="Hyperlink"/>
                <w:rFonts w:ascii="Arial" w:hAnsi="Arial" w:cs="Arial"/>
                <w:noProof/>
              </w:rPr>
              <w:t>he</w:t>
            </w:r>
            <w:r w:rsidR="0027796E" w:rsidRPr="004919AD">
              <w:rPr>
                <w:rStyle w:val="Hyperlink"/>
                <w:rFonts w:ascii="Arial" w:hAnsi="Arial" w:cs="Arial"/>
                <w:noProof/>
                <w:spacing w:val="-1"/>
              </w:rPr>
              <w:t xml:space="preserve"> </w:t>
            </w:r>
            <w:r w:rsidR="0027796E" w:rsidRPr="004919AD">
              <w:rPr>
                <w:rStyle w:val="Hyperlink"/>
                <w:rFonts w:ascii="Arial" w:hAnsi="Arial" w:cs="Arial"/>
                <w:noProof/>
              </w:rPr>
              <w:t>Co</w:t>
            </w:r>
            <w:r w:rsidR="0027796E" w:rsidRPr="004919AD">
              <w:rPr>
                <w:rStyle w:val="Hyperlink"/>
                <w:rFonts w:ascii="Arial" w:hAnsi="Arial" w:cs="Arial"/>
                <w:noProof/>
                <w:spacing w:val="1"/>
              </w:rPr>
              <w:t>n</w:t>
            </w:r>
            <w:r w:rsidR="0027796E" w:rsidRPr="004919AD">
              <w:rPr>
                <w:rStyle w:val="Hyperlink"/>
                <w:rFonts w:ascii="Arial" w:hAnsi="Arial" w:cs="Arial"/>
                <w:noProof/>
              </w:rPr>
              <w:t>stitu</w:t>
            </w:r>
            <w:r w:rsidR="0027796E" w:rsidRPr="004919AD">
              <w:rPr>
                <w:rStyle w:val="Hyperlink"/>
                <w:rFonts w:ascii="Arial" w:hAnsi="Arial" w:cs="Arial"/>
                <w:noProof/>
                <w:spacing w:val="1"/>
              </w:rPr>
              <w:t>t</w:t>
            </w:r>
            <w:r w:rsidR="0027796E" w:rsidRPr="004919AD">
              <w:rPr>
                <w:rStyle w:val="Hyperlink"/>
                <w:rFonts w:ascii="Arial" w:hAnsi="Arial" w:cs="Arial"/>
                <w:noProof/>
              </w:rPr>
              <w:t>ion</w:t>
            </w:r>
            <w:r w:rsidR="0027796E" w:rsidRPr="004919AD">
              <w:rPr>
                <w:rFonts w:ascii="Arial" w:hAnsi="Arial" w:cs="Arial"/>
                <w:noProof/>
                <w:webHidden/>
              </w:rPr>
              <w:tab/>
            </w:r>
            <w:r w:rsidR="0027796E" w:rsidRPr="004919AD">
              <w:rPr>
                <w:rFonts w:ascii="Arial" w:hAnsi="Arial" w:cs="Arial"/>
                <w:noProof/>
                <w:webHidden/>
              </w:rPr>
              <w:fldChar w:fldCharType="begin"/>
            </w:r>
            <w:r w:rsidR="0027796E" w:rsidRPr="004919AD">
              <w:rPr>
                <w:rFonts w:ascii="Arial" w:hAnsi="Arial" w:cs="Arial"/>
                <w:noProof/>
                <w:webHidden/>
              </w:rPr>
              <w:instrText xml:space="preserve"> PAGEREF _Toc525667867 \h </w:instrText>
            </w:r>
            <w:r w:rsidR="0027796E" w:rsidRPr="004919AD">
              <w:rPr>
                <w:rFonts w:ascii="Arial" w:hAnsi="Arial" w:cs="Arial"/>
                <w:noProof/>
                <w:webHidden/>
              </w:rPr>
            </w:r>
            <w:r w:rsidR="0027796E" w:rsidRPr="004919AD">
              <w:rPr>
                <w:rFonts w:ascii="Arial" w:hAnsi="Arial" w:cs="Arial"/>
                <w:noProof/>
                <w:webHidden/>
              </w:rPr>
              <w:fldChar w:fldCharType="separate"/>
            </w:r>
            <w:r w:rsidR="0027796E" w:rsidRPr="004919AD">
              <w:rPr>
                <w:rFonts w:ascii="Arial" w:hAnsi="Arial" w:cs="Arial"/>
                <w:noProof/>
                <w:webHidden/>
              </w:rPr>
              <w:t>15</w:t>
            </w:r>
            <w:r w:rsidR="0027796E" w:rsidRPr="004919AD">
              <w:rPr>
                <w:rFonts w:ascii="Arial" w:hAnsi="Arial" w:cs="Arial"/>
                <w:noProof/>
                <w:webHidden/>
              </w:rPr>
              <w:fldChar w:fldCharType="end"/>
            </w:r>
          </w:hyperlink>
        </w:p>
        <w:p w14:paraId="6E242DCF" w14:textId="2EDC4974" w:rsidR="009C2F13" w:rsidRPr="004919AD" w:rsidRDefault="009C2F13" w:rsidP="00A13A9B">
          <w:pPr>
            <w:jc w:val="both"/>
            <w:rPr>
              <w:rFonts w:ascii="Arial" w:hAnsi="Arial" w:cs="Arial"/>
            </w:rPr>
          </w:pPr>
          <w:r w:rsidRPr="004919AD">
            <w:rPr>
              <w:rFonts w:ascii="Arial" w:hAnsi="Arial" w:cs="Arial"/>
              <w:b/>
              <w:bCs/>
              <w:noProof/>
            </w:rPr>
            <w:fldChar w:fldCharType="end"/>
          </w:r>
        </w:p>
      </w:sdtContent>
    </w:sdt>
    <w:p w14:paraId="4D157826" w14:textId="6121C306" w:rsidR="009C2F13" w:rsidRPr="004919AD" w:rsidRDefault="009C2F13" w:rsidP="00A13A9B">
      <w:pPr>
        <w:jc w:val="both"/>
        <w:rPr>
          <w:rFonts w:ascii="Arial" w:eastAsia="Arial" w:hAnsi="Arial" w:cs="Arial"/>
          <w:b/>
          <w:color w:val="000000" w:themeColor="text1"/>
          <w:spacing w:val="1"/>
          <w:sz w:val="22"/>
          <w:szCs w:val="22"/>
        </w:rPr>
      </w:pPr>
      <w:r w:rsidRPr="004919AD">
        <w:rPr>
          <w:rFonts w:ascii="Arial" w:eastAsia="Arial" w:hAnsi="Arial" w:cs="Arial"/>
          <w:b/>
          <w:color w:val="000000" w:themeColor="text1"/>
          <w:spacing w:val="1"/>
          <w:sz w:val="22"/>
          <w:szCs w:val="22"/>
        </w:rPr>
        <w:br w:type="page"/>
      </w:r>
    </w:p>
    <w:p w14:paraId="4676CE0B" w14:textId="7038D28F" w:rsidR="000D3A05" w:rsidRPr="004919AD" w:rsidRDefault="000D3A05" w:rsidP="00A13A9B">
      <w:pPr>
        <w:pStyle w:val="Heading1"/>
        <w:jc w:val="both"/>
      </w:pPr>
      <w:bookmarkStart w:id="1" w:name="_Toc525667839"/>
      <w:r w:rsidRPr="004919AD">
        <w:lastRenderedPageBreak/>
        <w:t xml:space="preserve">Type of </w:t>
      </w:r>
      <w:proofErr w:type="spellStart"/>
      <w:r w:rsidR="00BD64E6" w:rsidRPr="004919AD">
        <w:t>O</w:t>
      </w:r>
      <w:r w:rsidR="00C94963" w:rsidRPr="004919AD">
        <w:t>rganisation</w:t>
      </w:r>
      <w:bookmarkEnd w:id="1"/>
      <w:proofErr w:type="spellEnd"/>
    </w:p>
    <w:p w14:paraId="50DCAD98" w14:textId="5E5074BB" w:rsidR="000D3A05" w:rsidRPr="004919AD" w:rsidRDefault="000D3A05" w:rsidP="00A13A9B">
      <w:pPr>
        <w:pStyle w:val="NoSpacing"/>
        <w:jc w:val="both"/>
        <w:rPr>
          <w:rFonts w:ascii="Arial" w:hAnsi="Arial" w:cs="Arial"/>
          <w:spacing w:val="3"/>
          <w:sz w:val="22"/>
          <w:szCs w:val="22"/>
        </w:rPr>
      </w:pPr>
      <w:r w:rsidRPr="004919AD">
        <w:rPr>
          <w:rFonts w:ascii="Arial" w:hAnsi="Arial" w:cs="Arial"/>
          <w:spacing w:val="3"/>
          <w:sz w:val="22"/>
          <w:szCs w:val="22"/>
        </w:rPr>
        <w:t xml:space="preserve">The </w:t>
      </w:r>
      <w:proofErr w:type="spellStart"/>
      <w:r w:rsidR="00E62E47" w:rsidRPr="004919AD">
        <w:rPr>
          <w:rFonts w:ascii="Arial" w:hAnsi="Arial" w:cs="Arial"/>
          <w:spacing w:val="3"/>
          <w:sz w:val="22"/>
          <w:szCs w:val="22"/>
        </w:rPr>
        <w:t>organisation</w:t>
      </w:r>
      <w:proofErr w:type="spellEnd"/>
      <w:r w:rsidRPr="004919AD">
        <w:rPr>
          <w:rFonts w:ascii="Arial" w:hAnsi="Arial" w:cs="Arial"/>
          <w:spacing w:val="3"/>
          <w:sz w:val="22"/>
          <w:szCs w:val="22"/>
        </w:rPr>
        <w:t xml:space="preserve"> </w:t>
      </w:r>
      <w:r w:rsidR="000E6A20" w:rsidRPr="004919AD">
        <w:rPr>
          <w:rFonts w:ascii="Arial" w:hAnsi="Arial" w:cs="Arial"/>
          <w:spacing w:val="3"/>
          <w:sz w:val="22"/>
          <w:szCs w:val="22"/>
        </w:rPr>
        <w:t xml:space="preserve">is a constituted community </w:t>
      </w:r>
      <w:r w:rsidR="00E62E47" w:rsidRPr="004919AD">
        <w:rPr>
          <w:rFonts w:ascii="Arial" w:hAnsi="Arial" w:cs="Arial"/>
          <w:spacing w:val="3"/>
          <w:sz w:val="22"/>
          <w:szCs w:val="22"/>
        </w:rPr>
        <w:t>Association</w:t>
      </w:r>
      <w:r w:rsidR="000E6A20" w:rsidRPr="004919AD">
        <w:rPr>
          <w:rFonts w:ascii="Arial" w:hAnsi="Arial" w:cs="Arial"/>
          <w:spacing w:val="3"/>
          <w:sz w:val="22"/>
          <w:szCs w:val="22"/>
        </w:rPr>
        <w:t>.</w:t>
      </w:r>
    </w:p>
    <w:p w14:paraId="406CDA62" w14:textId="1B96BEAE" w:rsidR="000D3A05" w:rsidRPr="004919AD" w:rsidRDefault="000D3A05" w:rsidP="00A13A9B">
      <w:pPr>
        <w:pStyle w:val="Heading1"/>
        <w:jc w:val="both"/>
      </w:pPr>
      <w:bookmarkStart w:id="2" w:name="_Toc525667840"/>
      <w:r w:rsidRPr="004919AD">
        <w:t xml:space="preserve">Scottish </w:t>
      </w:r>
      <w:r w:rsidR="00BD64E6" w:rsidRPr="004919AD">
        <w:t>P</w:t>
      </w:r>
      <w:r w:rsidRPr="004919AD">
        <w:t xml:space="preserve">rincipal </w:t>
      </w:r>
      <w:r w:rsidR="00BD64E6" w:rsidRPr="004919AD">
        <w:t>O</w:t>
      </w:r>
      <w:r w:rsidRPr="004919AD">
        <w:t>ffice</w:t>
      </w:r>
      <w:bookmarkEnd w:id="2"/>
    </w:p>
    <w:p w14:paraId="23BB05C4" w14:textId="0CC994DF" w:rsidR="000D3A05" w:rsidRPr="0091441B" w:rsidRDefault="000D3A05" w:rsidP="00A13A9B">
      <w:pPr>
        <w:pStyle w:val="NoSpacing"/>
        <w:jc w:val="both"/>
        <w:rPr>
          <w:rFonts w:ascii="Arial" w:hAnsi="Arial" w:cs="Arial"/>
          <w:color w:val="FF0000"/>
          <w:sz w:val="22"/>
          <w:szCs w:val="22"/>
        </w:rPr>
      </w:pPr>
      <w:r w:rsidRPr="004919AD">
        <w:rPr>
          <w:rFonts w:ascii="Arial" w:hAnsi="Arial" w:cs="Arial"/>
          <w:spacing w:val="3"/>
          <w:sz w:val="22"/>
          <w:szCs w:val="22"/>
        </w:rPr>
        <w:t>T</w:t>
      </w:r>
      <w:r w:rsidRPr="004919AD">
        <w:rPr>
          <w:rFonts w:ascii="Arial" w:hAnsi="Arial" w:cs="Arial"/>
          <w:sz w:val="22"/>
          <w:szCs w:val="22"/>
        </w:rPr>
        <w:t>he</w:t>
      </w:r>
      <w:r w:rsidRPr="004919AD">
        <w:rPr>
          <w:rFonts w:ascii="Arial" w:hAnsi="Arial" w:cs="Arial"/>
          <w:spacing w:val="-4"/>
          <w:sz w:val="22"/>
          <w:szCs w:val="22"/>
        </w:rPr>
        <w:t xml:space="preserve"> </w:t>
      </w:r>
      <w:r w:rsidRPr="004919AD">
        <w:rPr>
          <w:rFonts w:ascii="Arial" w:hAnsi="Arial" w:cs="Arial"/>
          <w:sz w:val="22"/>
          <w:szCs w:val="22"/>
        </w:rPr>
        <w:t>prin</w:t>
      </w:r>
      <w:r w:rsidRPr="004919AD">
        <w:rPr>
          <w:rFonts w:ascii="Arial" w:hAnsi="Arial" w:cs="Arial"/>
          <w:spacing w:val="1"/>
          <w:sz w:val="22"/>
          <w:szCs w:val="22"/>
        </w:rPr>
        <w:t>c</w:t>
      </w:r>
      <w:r w:rsidRPr="004919AD">
        <w:rPr>
          <w:rFonts w:ascii="Arial" w:hAnsi="Arial" w:cs="Arial"/>
          <w:sz w:val="22"/>
          <w:szCs w:val="22"/>
        </w:rPr>
        <w:t>i</w:t>
      </w:r>
      <w:r w:rsidRPr="004919AD">
        <w:rPr>
          <w:rFonts w:ascii="Arial" w:hAnsi="Arial" w:cs="Arial"/>
          <w:spacing w:val="2"/>
          <w:sz w:val="22"/>
          <w:szCs w:val="22"/>
        </w:rPr>
        <w:t>p</w:t>
      </w:r>
      <w:r w:rsidRPr="004919AD">
        <w:rPr>
          <w:rFonts w:ascii="Arial" w:hAnsi="Arial" w:cs="Arial"/>
          <w:sz w:val="22"/>
          <w:szCs w:val="22"/>
        </w:rPr>
        <w:t>al</w:t>
      </w:r>
      <w:r w:rsidRPr="004919AD">
        <w:rPr>
          <w:rFonts w:ascii="Arial" w:hAnsi="Arial" w:cs="Arial"/>
          <w:spacing w:val="-6"/>
          <w:sz w:val="22"/>
          <w:szCs w:val="22"/>
        </w:rPr>
        <w:t xml:space="preserve"> </w:t>
      </w:r>
      <w:r w:rsidRPr="004919AD">
        <w:rPr>
          <w:rFonts w:ascii="Arial" w:hAnsi="Arial" w:cs="Arial"/>
          <w:sz w:val="22"/>
          <w:szCs w:val="22"/>
        </w:rPr>
        <w:t>o</w:t>
      </w:r>
      <w:r w:rsidRPr="004919AD">
        <w:rPr>
          <w:rFonts w:ascii="Arial" w:hAnsi="Arial" w:cs="Arial"/>
          <w:spacing w:val="2"/>
          <w:sz w:val="22"/>
          <w:szCs w:val="22"/>
        </w:rPr>
        <w:t>ff</w:t>
      </w:r>
      <w:r w:rsidRPr="004919AD">
        <w:rPr>
          <w:rFonts w:ascii="Arial" w:hAnsi="Arial" w:cs="Arial"/>
          <w:sz w:val="22"/>
          <w:szCs w:val="22"/>
        </w:rPr>
        <w:t>i</w:t>
      </w:r>
      <w:r w:rsidRPr="004919AD">
        <w:rPr>
          <w:rFonts w:ascii="Arial" w:hAnsi="Arial" w:cs="Arial"/>
          <w:spacing w:val="1"/>
          <w:sz w:val="22"/>
          <w:szCs w:val="22"/>
        </w:rPr>
        <w:t>c</w:t>
      </w:r>
      <w:r w:rsidRPr="004919AD">
        <w:rPr>
          <w:rFonts w:ascii="Arial" w:hAnsi="Arial" w:cs="Arial"/>
          <w:sz w:val="22"/>
          <w:szCs w:val="22"/>
        </w:rPr>
        <w:t>e</w:t>
      </w:r>
      <w:r w:rsidRPr="004919AD">
        <w:rPr>
          <w:rFonts w:ascii="Arial" w:hAnsi="Arial" w:cs="Arial"/>
          <w:spacing w:val="-5"/>
          <w:sz w:val="22"/>
          <w:szCs w:val="22"/>
        </w:rPr>
        <w:t xml:space="preserve"> </w:t>
      </w:r>
      <w:r w:rsidRPr="004919AD">
        <w:rPr>
          <w:rFonts w:ascii="Arial" w:hAnsi="Arial" w:cs="Arial"/>
          <w:sz w:val="22"/>
          <w:szCs w:val="22"/>
        </w:rPr>
        <w:t>of the</w:t>
      </w:r>
      <w:r w:rsidRPr="004919AD">
        <w:rPr>
          <w:rFonts w:ascii="Arial" w:hAnsi="Arial" w:cs="Arial"/>
          <w:spacing w:val="-3"/>
          <w:sz w:val="22"/>
          <w:szCs w:val="22"/>
        </w:rPr>
        <w:t xml:space="preserve"> </w:t>
      </w:r>
      <w:r w:rsidR="00E62E47" w:rsidRPr="004919AD">
        <w:rPr>
          <w:rFonts w:ascii="Arial" w:hAnsi="Arial" w:cs="Arial"/>
          <w:spacing w:val="1"/>
          <w:sz w:val="22"/>
          <w:szCs w:val="22"/>
        </w:rPr>
        <w:t>Association</w:t>
      </w:r>
      <w:r w:rsidRPr="004919AD">
        <w:rPr>
          <w:rFonts w:ascii="Arial" w:hAnsi="Arial" w:cs="Arial"/>
          <w:spacing w:val="-9"/>
          <w:sz w:val="22"/>
          <w:szCs w:val="22"/>
        </w:rPr>
        <w:t xml:space="preserve"> </w:t>
      </w:r>
      <w:r w:rsidRPr="004919AD">
        <w:rPr>
          <w:rFonts w:ascii="Arial" w:hAnsi="Arial" w:cs="Arial"/>
          <w:sz w:val="22"/>
          <w:szCs w:val="22"/>
        </w:rPr>
        <w:t>wi</w:t>
      </w:r>
      <w:r w:rsidRPr="004919AD">
        <w:rPr>
          <w:rFonts w:ascii="Arial" w:hAnsi="Arial" w:cs="Arial"/>
          <w:spacing w:val="1"/>
          <w:sz w:val="22"/>
          <w:szCs w:val="22"/>
        </w:rPr>
        <w:t>l</w:t>
      </w:r>
      <w:r w:rsidRPr="004919AD">
        <w:rPr>
          <w:rFonts w:ascii="Arial" w:hAnsi="Arial" w:cs="Arial"/>
          <w:sz w:val="22"/>
          <w:szCs w:val="22"/>
        </w:rPr>
        <w:t>l</w:t>
      </w:r>
      <w:r w:rsidRPr="004919AD">
        <w:rPr>
          <w:rFonts w:ascii="Arial" w:hAnsi="Arial" w:cs="Arial"/>
          <w:spacing w:val="-4"/>
          <w:sz w:val="22"/>
          <w:szCs w:val="22"/>
        </w:rPr>
        <w:t xml:space="preserve"> </w:t>
      </w:r>
      <w:r w:rsidRPr="004919AD">
        <w:rPr>
          <w:rFonts w:ascii="Arial" w:hAnsi="Arial" w:cs="Arial"/>
          <w:sz w:val="22"/>
          <w:szCs w:val="22"/>
        </w:rPr>
        <w:t>be</w:t>
      </w:r>
      <w:r w:rsidRPr="004919AD">
        <w:rPr>
          <w:rFonts w:ascii="Arial" w:hAnsi="Arial" w:cs="Arial"/>
          <w:spacing w:val="3"/>
          <w:sz w:val="22"/>
          <w:szCs w:val="22"/>
        </w:rPr>
        <w:t xml:space="preserve"> </w:t>
      </w:r>
      <w:r w:rsidRPr="0091441B">
        <w:rPr>
          <w:rFonts w:ascii="Arial" w:hAnsi="Arial" w:cs="Arial"/>
          <w:color w:val="FF0000"/>
          <w:sz w:val="22"/>
          <w:szCs w:val="22"/>
        </w:rPr>
        <w:t>at</w:t>
      </w:r>
      <w:r w:rsidR="00C11AB0" w:rsidRPr="0091441B">
        <w:rPr>
          <w:rFonts w:ascii="Arial" w:hAnsi="Arial" w:cs="Arial"/>
          <w:color w:val="FF0000"/>
          <w:sz w:val="22"/>
          <w:szCs w:val="22"/>
        </w:rPr>
        <w:t xml:space="preserve"> </w:t>
      </w:r>
      <w:r w:rsidR="0091441B" w:rsidRPr="0091441B">
        <w:rPr>
          <w:rFonts w:ascii="Arial" w:hAnsi="Arial" w:cs="Arial"/>
          <w:color w:val="FF0000"/>
          <w:sz w:val="22"/>
          <w:szCs w:val="22"/>
        </w:rPr>
        <w:t>….</w:t>
      </w:r>
    </w:p>
    <w:p w14:paraId="58D8FF2D" w14:textId="77777777" w:rsidR="000D3A05" w:rsidRPr="004919AD" w:rsidRDefault="000D3A05" w:rsidP="00A13A9B">
      <w:pPr>
        <w:pStyle w:val="Heading1"/>
        <w:jc w:val="both"/>
      </w:pPr>
      <w:bookmarkStart w:id="3" w:name="_Toc525667841"/>
      <w:r w:rsidRPr="004919AD">
        <w:t>Name</w:t>
      </w:r>
      <w:bookmarkEnd w:id="3"/>
    </w:p>
    <w:p w14:paraId="13FA945E" w14:textId="6D228E69" w:rsidR="000D3A05" w:rsidRPr="004919AD" w:rsidRDefault="000D3A05" w:rsidP="00A13A9B">
      <w:pPr>
        <w:pStyle w:val="NoSpacing"/>
        <w:jc w:val="both"/>
        <w:rPr>
          <w:rFonts w:ascii="Arial" w:hAnsi="Arial" w:cs="Arial"/>
          <w:spacing w:val="3"/>
          <w:sz w:val="22"/>
          <w:szCs w:val="22"/>
        </w:rPr>
      </w:pPr>
      <w:r w:rsidRPr="004919AD">
        <w:rPr>
          <w:rFonts w:ascii="Arial" w:hAnsi="Arial" w:cs="Arial"/>
          <w:spacing w:val="3"/>
          <w:sz w:val="22"/>
          <w:szCs w:val="22"/>
        </w:rPr>
        <w:t xml:space="preserve">The name of the </w:t>
      </w:r>
      <w:proofErr w:type="spellStart"/>
      <w:r w:rsidR="00843E68" w:rsidRPr="004919AD">
        <w:rPr>
          <w:rFonts w:ascii="Arial" w:hAnsi="Arial" w:cs="Arial"/>
          <w:spacing w:val="3"/>
          <w:sz w:val="22"/>
          <w:szCs w:val="22"/>
        </w:rPr>
        <w:t>organisation</w:t>
      </w:r>
      <w:proofErr w:type="spellEnd"/>
      <w:r w:rsidRPr="004919AD">
        <w:rPr>
          <w:rFonts w:ascii="Arial" w:hAnsi="Arial" w:cs="Arial"/>
          <w:spacing w:val="3"/>
          <w:sz w:val="22"/>
          <w:szCs w:val="22"/>
        </w:rPr>
        <w:t xml:space="preserve"> is </w:t>
      </w:r>
      <w:proofErr w:type="gramStart"/>
      <w:r w:rsidR="000E6A20" w:rsidRPr="004919AD">
        <w:rPr>
          <w:rFonts w:ascii="Arial" w:hAnsi="Arial" w:cs="Arial"/>
          <w:spacing w:val="3"/>
          <w:sz w:val="22"/>
          <w:szCs w:val="22"/>
        </w:rPr>
        <w:t>The</w:t>
      </w:r>
      <w:proofErr w:type="gramEnd"/>
      <w:r w:rsidR="000E6A20" w:rsidRPr="004919AD">
        <w:rPr>
          <w:rFonts w:ascii="Arial" w:hAnsi="Arial" w:cs="Arial"/>
          <w:spacing w:val="3"/>
          <w:sz w:val="22"/>
          <w:szCs w:val="22"/>
        </w:rPr>
        <w:t xml:space="preserve"> </w:t>
      </w:r>
      <w:r w:rsidR="0091441B" w:rsidRPr="0091441B">
        <w:rPr>
          <w:rFonts w:ascii="Arial" w:hAnsi="Arial" w:cs="Arial"/>
          <w:color w:val="FF0000"/>
          <w:spacing w:val="3"/>
          <w:sz w:val="22"/>
          <w:szCs w:val="22"/>
        </w:rPr>
        <w:t>xx</w:t>
      </w:r>
      <w:r w:rsidR="000E6A20" w:rsidRPr="004919AD">
        <w:rPr>
          <w:rFonts w:ascii="Arial" w:hAnsi="Arial" w:cs="Arial"/>
          <w:spacing w:val="3"/>
          <w:sz w:val="22"/>
          <w:szCs w:val="22"/>
        </w:rPr>
        <w:t xml:space="preserve"> Youth Pipes and Drums, hereafter referred to as ‘the Association’. </w:t>
      </w:r>
    </w:p>
    <w:p w14:paraId="0A55F22D" w14:textId="77777777" w:rsidR="000D3A05" w:rsidRPr="004919AD" w:rsidRDefault="000D3A05" w:rsidP="00A13A9B">
      <w:pPr>
        <w:pStyle w:val="Heading1"/>
        <w:jc w:val="both"/>
      </w:pPr>
      <w:bookmarkStart w:id="4" w:name="_Toc525667842"/>
      <w:r w:rsidRPr="004919AD">
        <w:t>Purposes</w:t>
      </w:r>
      <w:bookmarkEnd w:id="4"/>
    </w:p>
    <w:p w14:paraId="069D9FA2" w14:textId="0C1D20E3" w:rsidR="000E6A20" w:rsidRPr="004919AD" w:rsidRDefault="00E43150" w:rsidP="00A13A9B">
      <w:pPr>
        <w:jc w:val="both"/>
        <w:rPr>
          <w:rFonts w:ascii="Arial" w:hAnsi="Arial" w:cs="Arial"/>
          <w:color w:val="000000" w:themeColor="text1"/>
          <w:sz w:val="22"/>
          <w:szCs w:val="22"/>
        </w:rPr>
      </w:pPr>
      <w:r w:rsidRPr="004919AD">
        <w:rPr>
          <w:rFonts w:ascii="Arial" w:hAnsi="Arial" w:cs="Arial"/>
          <w:color w:val="000000" w:themeColor="text1"/>
          <w:sz w:val="22"/>
          <w:szCs w:val="22"/>
        </w:rPr>
        <w:t xml:space="preserve">The </w:t>
      </w:r>
      <w:r w:rsidR="000E6A20" w:rsidRPr="004919AD">
        <w:rPr>
          <w:rFonts w:ascii="Arial" w:hAnsi="Arial" w:cs="Arial"/>
          <w:color w:val="000000" w:themeColor="text1"/>
          <w:sz w:val="22"/>
          <w:szCs w:val="22"/>
        </w:rPr>
        <w:t>purposes of the Association</w:t>
      </w:r>
      <w:r w:rsidRPr="004919AD">
        <w:rPr>
          <w:rFonts w:ascii="Arial" w:hAnsi="Arial" w:cs="Arial"/>
          <w:color w:val="000000" w:themeColor="text1"/>
          <w:sz w:val="22"/>
          <w:szCs w:val="22"/>
        </w:rPr>
        <w:t xml:space="preserve"> are</w:t>
      </w:r>
      <w:r w:rsidR="000E6A20" w:rsidRPr="004919AD">
        <w:rPr>
          <w:rFonts w:ascii="Arial" w:hAnsi="Arial" w:cs="Arial"/>
          <w:color w:val="000000" w:themeColor="text1"/>
          <w:sz w:val="22"/>
          <w:szCs w:val="22"/>
        </w:rPr>
        <w:t>:</w:t>
      </w:r>
      <w:r w:rsidRPr="004919AD">
        <w:rPr>
          <w:rFonts w:ascii="Arial" w:hAnsi="Arial" w:cs="Arial"/>
          <w:color w:val="000000" w:themeColor="text1"/>
          <w:sz w:val="22"/>
          <w:szCs w:val="22"/>
        </w:rPr>
        <w:t xml:space="preserve"> </w:t>
      </w:r>
    </w:p>
    <w:p w14:paraId="3AD00055" w14:textId="77777777" w:rsidR="00377555" w:rsidRPr="004919AD" w:rsidRDefault="00377555" w:rsidP="00A13A9B">
      <w:pPr>
        <w:jc w:val="both"/>
        <w:rPr>
          <w:rFonts w:ascii="Arial" w:hAnsi="Arial" w:cs="Arial"/>
          <w:color w:val="000000" w:themeColor="text1"/>
          <w:sz w:val="22"/>
          <w:szCs w:val="22"/>
        </w:rPr>
      </w:pPr>
    </w:p>
    <w:p w14:paraId="23566D62" w14:textId="2577A756" w:rsidR="000E6A20" w:rsidRPr="004919AD" w:rsidRDefault="00BD64E6"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4.1</w:t>
      </w:r>
      <w:r w:rsidRPr="004919AD">
        <w:rPr>
          <w:rFonts w:ascii="Arial" w:hAnsi="Arial" w:cs="Arial"/>
          <w:color w:val="000000" w:themeColor="text1"/>
          <w:sz w:val="22"/>
          <w:szCs w:val="22"/>
        </w:rPr>
        <w:t xml:space="preserve"> </w:t>
      </w:r>
      <w:r w:rsidR="000E6A20" w:rsidRPr="004919AD">
        <w:rPr>
          <w:rFonts w:ascii="Arial" w:hAnsi="Arial" w:cs="Arial"/>
          <w:color w:val="000000" w:themeColor="text1"/>
          <w:sz w:val="22"/>
          <w:szCs w:val="22"/>
        </w:rPr>
        <w:t xml:space="preserve">To </w:t>
      </w:r>
      <w:proofErr w:type="spellStart"/>
      <w:r w:rsidR="000E6A20" w:rsidRPr="004919AD">
        <w:rPr>
          <w:rFonts w:ascii="Arial" w:hAnsi="Arial" w:cs="Arial"/>
          <w:color w:val="000000" w:themeColor="text1"/>
          <w:sz w:val="22"/>
          <w:szCs w:val="22"/>
        </w:rPr>
        <w:t>organise</w:t>
      </w:r>
      <w:proofErr w:type="spellEnd"/>
      <w:r w:rsidR="000E6A20" w:rsidRPr="004919AD">
        <w:rPr>
          <w:rFonts w:ascii="Arial" w:hAnsi="Arial" w:cs="Arial"/>
          <w:color w:val="000000" w:themeColor="text1"/>
          <w:sz w:val="22"/>
          <w:szCs w:val="22"/>
        </w:rPr>
        <w:t>, promote and stimulate an interest in the playing of music of the bagpipe (both as a solo instrument and within the context of a juvenile Pipe Band) among young people residing within or connected with the</w:t>
      </w:r>
      <w:r w:rsidR="0091441B">
        <w:rPr>
          <w:rFonts w:ascii="Arial" w:hAnsi="Arial" w:cs="Arial"/>
          <w:color w:val="000000" w:themeColor="text1"/>
          <w:sz w:val="22"/>
          <w:szCs w:val="22"/>
        </w:rPr>
        <w:t xml:space="preserve"> </w:t>
      </w:r>
      <w:r w:rsidR="0091441B" w:rsidRPr="0091441B">
        <w:rPr>
          <w:rFonts w:ascii="Arial" w:hAnsi="Arial" w:cs="Arial"/>
          <w:color w:val="FF0000"/>
          <w:sz w:val="22"/>
          <w:szCs w:val="22"/>
        </w:rPr>
        <w:t>xx</w:t>
      </w:r>
      <w:r w:rsidR="000E6A20" w:rsidRPr="0091441B">
        <w:rPr>
          <w:rFonts w:ascii="Arial" w:hAnsi="Arial" w:cs="Arial"/>
          <w:color w:val="FF0000"/>
          <w:sz w:val="22"/>
          <w:szCs w:val="22"/>
        </w:rPr>
        <w:t xml:space="preserve"> </w:t>
      </w:r>
      <w:r w:rsidR="000E6A20" w:rsidRPr="004919AD">
        <w:rPr>
          <w:rFonts w:ascii="Arial" w:hAnsi="Arial" w:cs="Arial"/>
          <w:color w:val="000000" w:themeColor="text1"/>
          <w:sz w:val="22"/>
          <w:szCs w:val="22"/>
        </w:rPr>
        <w:t>area.</w:t>
      </w:r>
    </w:p>
    <w:p w14:paraId="45AF0BAA" w14:textId="77777777" w:rsidR="000E6A20" w:rsidRPr="004919AD" w:rsidRDefault="000E6A20" w:rsidP="00A13A9B">
      <w:pPr>
        <w:jc w:val="both"/>
        <w:rPr>
          <w:rFonts w:ascii="Arial" w:hAnsi="Arial" w:cs="Arial"/>
          <w:color w:val="000000" w:themeColor="text1"/>
          <w:sz w:val="22"/>
          <w:szCs w:val="22"/>
        </w:rPr>
      </w:pPr>
    </w:p>
    <w:p w14:paraId="675F4209" w14:textId="62478E4E" w:rsidR="000E6A20" w:rsidRPr="004919AD" w:rsidRDefault="00BD64E6"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 xml:space="preserve">4.2 </w:t>
      </w:r>
      <w:r w:rsidR="000E6A20" w:rsidRPr="004919AD">
        <w:rPr>
          <w:rFonts w:ascii="Arial" w:hAnsi="Arial" w:cs="Arial"/>
          <w:color w:val="000000" w:themeColor="text1"/>
          <w:sz w:val="22"/>
          <w:szCs w:val="22"/>
        </w:rPr>
        <w:t xml:space="preserve">To </w:t>
      </w:r>
      <w:proofErr w:type="spellStart"/>
      <w:r w:rsidR="000E6A20" w:rsidRPr="004919AD">
        <w:rPr>
          <w:rFonts w:ascii="Arial" w:hAnsi="Arial" w:cs="Arial"/>
          <w:color w:val="000000" w:themeColor="text1"/>
          <w:sz w:val="22"/>
          <w:szCs w:val="22"/>
        </w:rPr>
        <w:t>organise</w:t>
      </w:r>
      <w:proofErr w:type="spellEnd"/>
      <w:r w:rsidR="000E6A20" w:rsidRPr="004919AD">
        <w:rPr>
          <w:rFonts w:ascii="Arial" w:hAnsi="Arial" w:cs="Arial"/>
          <w:color w:val="000000" w:themeColor="text1"/>
          <w:sz w:val="22"/>
          <w:szCs w:val="22"/>
        </w:rPr>
        <w:t>, promote and stimulate an interest in the playing of the side, tenor and bass drum (not only as a solo instrument, but also in the context of a juvenile Drum Corps and of a juvenile Pipe Band) among young people residing within or connected with the</w:t>
      </w:r>
      <w:r w:rsidR="0091441B">
        <w:rPr>
          <w:rFonts w:ascii="Arial" w:hAnsi="Arial" w:cs="Arial"/>
          <w:color w:val="000000" w:themeColor="text1"/>
          <w:sz w:val="22"/>
          <w:szCs w:val="22"/>
        </w:rPr>
        <w:t xml:space="preserve"> </w:t>
      </w:r>
      <w:r w:rsidR="0091441B" w:rsidRPr="0091441B">
        <w:rPr>
          <w:rFonts w:ascii="Arial" w:hAnsi="Arial" w:cs="Arial"/>
          <w:color w:val="FF0000"/>
          <w:sz w:val="22"/>
          <w:szCs w:val="22"/>
        </w:rPr>
        <w:t>xx</w:t>
      </w:r>
      <w:r w:rsidR="000E6A20" w:rsidRPr="004919AD">
        <w:rPr>
          <w:rFonts w:ascii="Arial" w:hAnsi="Arial" w:cs="Arial"/>
          <w:color w:val="000000" w:themeColor="text1"/>
          <w:sz w:val="22"/>
          <w:szCs w:val="22"/>
        </w:rPr>
        <w:t xml:space="preserve"> area. </w:t>
      </w:r>
    </w:p>
    <w:p w14:paraId="4C7545D6" w14:textId="77777777" w:rsidR="000E6A20" w:rsidRPr="004919AD" w:rsidRDefault="000E6A20" w:rsidP="00A13A9B">
      <w:pPr>
        <w:jc w:val="both"/>
        <w:rPr>
          <w:rFonts w:ascii="Arial" w:hAnsi="Arial" w:cs="Arial"/>
          <w:color w:val="000000" w:themeColor="text1"/>
          <w:sz w:val="22"/>
          <w:szCs w:val="22"/>
        </w:rPr>
      </w:pPr>
    </w:p>
    <w:p w14:paraId="4A04F22A" w14:textId="6398D22B" w:rsidR="000E6A20" w:rsidRPr="004919AD" w:rsidRDefault="00BD64E6"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4.3</w:t>
      </w:r>
      <w:r w:rsidRPr="004919AD">
        <w:rPr>
          <w:rFonts w:ascii="Arial" w:hAnsi="Arial" w:cs="Arial"/>
          <w:color w:val="000000" w:themeColor="text1"/>
          <w:sz w:val="22"/>
          <w:szCs w:val="22"/>
        </w:rPr>
        <w:t xml:space="preserve"> </w:t>
      </w:r>
      <w:r w:rsidR="000E6A20" w:rsidRPr="004919AD">
        <w:rPr>
          <w:rFonts w:ascii="Arial" w:hAnsi="Arial" w:cs="Arial"/>
          <w:color w:val="000000" w:themeColor="text1"/>
          <w:sz w:val="22"/>
          <w:szCs w:val="22"/>
        </w:rPr>
        <w:t>To seek to support and be supported by (</w:t>
      </w:r>
      <w:proofErr w:type="spellStart"/>
      <w:r w:rsidR="000E6A20" w:rsidRPr="004919AD">
        <w:rPr>
          <w:rFonts w:ascii="Arial" w:hAnsi="Arial" w:cs="Arial"/>
          <w:color w:val="000000" w:themeColor="text1"/>
          <w:sz w:val="22"/>
          <w:szCs w:val="22"/>
        </w:rPr>
        <w:t>i</w:t>
      </w:r>
      <w:proofErr w:type="spellEnd"/>
      <w:r w:rsidR="000E6A20" w:rsidRPr="004919AD">
        <w:rPr>
          <w:rFonts w:ascii="Arial" w:hAnsi="Arial" w:cs="Arial"/>
          <w:color w:val="000000" w:themeColor="text1"/>
          <w:sz w:val="22"/>
          <w:szCs w:val="22"/>
        </w:rPr>
        <w:t xml:space="preserve">) </w:t>
      </w:r>
      <w:r w:rsidR="0091441B">
        <w:rPr>
          <w:rFonts w:ascii="Arial" w:hAnsi="Arial" w:cs="Arial"/>
          <w:color w:val="000000" w:themeColor="text1"/>
          <w:sz w:val="22"/>
          <w:szCs w:val="22"/>
        </w:rPr>
        <w:t>East Lothian</w:t>
      </w:r>
      <w:r w:rsidR="000E6A20" w:rsidRPr="004919AD">
        <w:rPr>
          <w:rFonts w:ascii="Arial" w:hAnsi="Arial" w:cs="Arial"/>
          <w:color w:val="000000" w:themeColor="text1"/>
          <w:sz w:val="22"/>
          <w:szCs w:val="22"/>
        </w:rPr>
        <w:t xml:space="preserve"> Council as the Local Education Authority and (ii) the schools, both primary and secondary within the </w:t>
      </w:r>
      <w:r w:rsidR="0091441B" w:rsidRPr="0091441B">
        <w:rPr>
          <w:rFonts w:ascii="Arial" w:hAnsi="Arial" w:cs="Arial"/>
          <w:color w:val="FF0000"/>
          <w:sz w:val="22"/>
          <w:szCs w:val="22"/>
        </w:rPr>
        <w:t>xx</w:t>
      </w:r>
      <w:r w:rsidR="000E6A20" w:rsidRPr="0091441B">
        <w:rPr>
          <w:rFonts w:ascii="Arial" w:hAnsi="Arial" w:cs="Arial"/>
          <w:color w:val="FF0000"/>
          <w:sz w:val="22"/>
          <w:szCs w:val="22"/>
        </w:rPr>
        <w:t xml:space="preserve"> </w:t>
      </w:r>
      <w:r w:rsidR="000E6A20" w:rsidRPr="004919AD">
        <w:rPr>
          <w:rFonts w:ascii="Arial" w:hAnsi="Arial" w:cs="Arial"/>
          <w:color w:val="000000" w:themeColor="text1"/>
          <w:sz w:val="22"/>
          <w:szCs w:val="22"/>
        </w:rPr>
        <w:t xml:space="preserve">area in achieving the Purposes of the Association. </w:t>
      </w:r>
    </w:p>
    <w:p w14:paraId="3ACB23C7" w14:textId="77777777" w:rsidR="000E6A20" w:rsidRPr="004919AD" w:rsidRDefault="000E6A20" w:rsidP="00A13A9B">
      <w:pPr>
        <w:jc w:val="both"/>
        <w:rPr>
          <w:rFonts w:ascii="Arial" w:hAnsi="Arial" w:cs="Arial"/>
          <w:color w:val="000000" w:themeColor="text1"/>
          <w:sz w:val="22"/>
          <w:szCs w:val="22"/>
        </w:rPr>
      </w:pPr>
    </w:p>
    <w:p w14:paraId="1E286010" w14:textId="4C1567AE" w:rsidR="000E6A20" w:rsidRPr="004919AD" w:rsidRDefault="00BD64E6"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4.4</w:t>
      </w:r>
      <w:r w:rsidRPr="004919AD">
        <w:rPr>
          <w:rFonts w:ascii="Arial" w:hAnsi="Arial" w:cs="Arial"/>
          <w:color w:val="000000" w:themeColor="text1"/>
          <w:sz w:val="22"/>
          <w:szCs w:val="22"/>
        </w:rPr>
        <w:t xml:space="preserve"> </w:t>
      </w:r>
      <w:r w:rsidR="000E6A20" w:rsidRPr="004919AD">
        <w:rPr>
          <w:rFonts w:ascii="Arial" w:hAnsi="Arial" w:cs="Arial"/>
          <w:color w:val="000000" w:themeColor="text1"/>
          <w:sz w:val="22"/>
          <w:szCs w:val="22"/>
        </w:rPr>
        <w:t xml:space="preserve">To promote, support and ensure the development of the band or bands called ‘The </w:t>
      </w:r>
      <w:r w:rsidR="0091441B" w:rsidRPr="0091441B">
        <w:rPr>
          <w:rFonts w:ascii="Arial" w:hAnsi="Arial" w:cs="Arial"/>
          <w:color w:val="FF0000"/>
          <w:sz w:val="22"/>
          <w:szCs w:val="22"/>
        </w:rPr>
        <w:t xml:space="preserve">xx </w:t>
      </w:r>
      <w:r w:rsidR="00C94963" w:rsidRPr="004919AD">
        <w:rPr>
          <w:rFonts w:ascii="Arial" w:hAnsi="Arial" w:cs="Arial"/>
          <w:color w:val="000000" w:themeColor="text1"/>
          <w:sz w:val="22"/>
          <w:szCs w:val="22"/>
        </w:rPr>
        <w:t xml:space="preserve">Youth </w:t>
      </w:r>
      <w:r w:rsidR="000E6A20" w:rsidRPr="004919AD">
        <w:rPr>
          <w:rFonts w:ascii="Arial" w:hAnsi="Arial" w:cs="Arial"/>
          <w:color w:val="000000" w:themeColor="text1"/>
          <w:sz w:val="22"/>
          <w:szCs w:val="22"/>
        </w:rPr>
        <w:t xml:space="preserve">Pipe Band’. </w:t>
      </w:r>
    </w:p>
    <w:p w14:paraId="0DFA0654" w14:textId="77777777" w:rsidR="000E6A20" w:rsidRPr="004919AD" w:rsidRDefault="000E6A20" w:rsidP="00A13A9B">
      <w:pPr>
        <w:jc w:val="both"/>
        <w:rPr>
          <w:rFonts w:ascii="Arial" w:hAnsi="Arial" w:cs="Arial"/>
          <w:color w:val="000000" w:themeColor="text1"/>
          <w:sz w:val="22"/>
          <w:szCs w:val="22"/>
        </w:rPr>
      </w:pPr>
    </w:p>
    <w:p w14:paraId="4BD1870D" w14:textId="07176987" w:rsidR="000E6A20" w:rsidRPr="004919AD" w:rsidRDefault="00BD64E6"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4.5</w:t>
      </w:r>
      <w:r w:rsidRPr="004919AD">
        <w:rPr>
          <w:rFonts w:ascii="Arial" w:hAnsi="Arial" w:cs="Arial"/>
          <w:color w:val="000000" w:themeColor="text1"/>
          <w:sz w:val="22"/>
          <w:szCs w:val="22"/>
        </w:rPr>
        <w:t xml:space="preserve"> </w:t>
      </w:r>
      <w:r w:rsidR="000E6A20" w:rsidRPr="004919AD">
        <w:rPr>
          <w:rFonts w:ascii="Arial" w:hAnsi="Arial" w:cs="Arial"/>
          <w:color w:val="000000" w:themeColor="text1"/>
          <w:sz w:val="22"/>
          <w:szCs w:val="22"/>
        </w:rPr>
        <w:t xml:space="preserve">To ensure that the Band is made available to the communities of </w:t>
      </w:r>
      <w:r w:rsidR="0091441B" w:rsidRPr="0091441B">
        <w:rPr>
          <w:rFonts w:ascii="Arial" w:hAnsi="Arial" w:cs="Arial"/>
          <w:color w:val="FF0000"/>
          <w:sz w:val="22"/>
          <w:szCs w:val="22"/>
        </w:rPr>
        <w:t>xx</w:t>
      </w:r>
      <w:r w:rsidR="000E6A20" w:rsidRPr="004919AD">
        <w:rPr>
          <w:rFonts w:ascii="Arial" w:hAnsi="Arial" w:cs="Arial"/>
          <w:color w:val="000000" w:themeColor="text1"/>
          <w:sz w:val="22"/>
          <w:szCs w:val="22"/>
        </w:rPr>
        <w:t xml:space="preserve"> for ceremonial occasions, charitable functions or for the purpose of the entertainment of the pub</w:t>
      </w:r>
      <w:r w:rsidR="00C94963" w:rsidRPr="004919AD">
        <w:rPr>
          <w:rFonts w:ascii="Arial" w:hAnsi="Arial" w:cs="Arial"/>
          <w:color w:val="000000" w:themeColor="text1"/>
          <w:sz w:val="22"/>
          <w:szCs w:val="22"/>
        </w:rPr>
        <w:t>l</w:t>
      </w:r>
      <w:r w:rsidR="000E6A20" w:rsidRPr="004919AD">
        <w:rPr>
          <w:rFonts w:ascii="Arial" w:hAnsi="Arial" w:cs="Arial"/>
          <w:color w:val="000000" w:themeColor="text1"/>
          <w:sz w:val="22"/>
          <w:szCs w:val="22"/>
        </w:rPr>
        <w:t>ic and for other purposes as The Association in consultation with schools may deem fit</w:t>
      </w:r>
      <w:r w:rsidR="0091441B">
        <w:rPr>
          <w:rFonts w:ascii="Arial" w:hAnsi="Arial" w:cs="Arial"/>
          <w:color w:val="000000" w:themeColor="text1"/>
          <w:sz w:val="22"/>
          <w:szCs w:val="22"/>
        </w:rPr>
        <w:t xml:space="preserve">, and to collaborate with local community pipe bands for mutual benefit. </w:t>
      </w:r>
      <w:r w:rsidR="000E6A20" w:rsidRPr="004919AD">
        <w:rPr>
          <w:rFonts w:ascii="Arial" w:hAnsi="Arial" w:cs="Arial"/>
          <w:color w:val="000000" w:themeColor="text1"/>
          <w:sz w:val="22"/>
          <w:szCs w:val="22"/>
        </w:rPr>
        <w:t xml:space="preserve"> </w:t>
      </w:r>
    </w:p>
    <w:p w14:paraId="4036E2F3" w14:textId="77777777" w:rsidR="000E6A20" w:rsidRPr="004919AD" w:rsidRDefault="000E6A20" w:rsidP="00A13A9B">
      <w:pPr>
        <w:jc w:val="both"/>
        <w:rPr>
          <w:rFonts w:ascii="Arial" w:hAnsi="Arial" w:cs="Arial"/>
          <w:color w:val="000000" w:themeColor="text1"/>
          <w:sz w:val="22"/>
          <w:szCs w:val="22"/>
        </w:rPr>
      </w:pPr>
    </w:p>
    <w:p w14:paraId="47551B59" w14:textId="74E0C276" w:rsidR="000E6A20" w:rsidRPr="004919AD" w:rsidRDefault="00BD64E6"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 xml:space="preserve">4.6 </w:t>
      </w:r>
      <w:r w:rsidR="000E6A20" w:rsidRPr="004919AD">
        <w:rPr>
          <w:rFonts w:ascii="Arial" w:hAnsi="Arial" w:cs="Arial"/>
          <w:color w:val="000000" w:themeColor="text1"/>
          <w:sz w:val="22"/>
          <w:szCs w:val="22"/>
        </w:rPr>
        <w:t xml:space="preserve">To enable the band or bands to compete at the highest possible level in </w:t>
      </w:r>
      <w:proofErr w:type="spellStart"/>
      <w:r w:rsidR="000E6A20" w:rsidRPr="004919AD">
        <w:rPr>
          <w:rFonts w:ascii="Arial" w:hAnsi="Arial" w:cs="Arial"/>
          <w:color w:val="000000" w:themeColor="text1"/>
          <w:sz w:val="22"/>
          <w:szCs w:val="22"/>
        </w:rPr>
        <w:t>recognised</w:t>
      </w:r>
      <w:proofErr w:type="spellEnd"/>
      <w:r w:rsidR="000E6A20" w:rsidRPr="004919AD">
        <w:rPr>
          <w:rFonts w:ascii="Arial" w:hAnsi="Arial" w:cs="Arial"/>
          <w:color w:val="000000" w:themeColor="text1"/>
          <w:sz w:val="22"/>
          <w:szCs w:val="22"/>
        </w:rPr>
        <w:t xml:space="preserve"> Pipe Band Competitions, including major competitions </w:t>
      </w:r>
      <w:proofErr w:type="spellStart"/>
      <w:r w:rsidR="000E6A20" w:rsidRPr="004919AD">
        <w:rPr>
          <w:rFonts w:ascii="Arial" w:hAnsi="Arial" w:cs="Arial"/>
          <w:color w:val="000000" w:themeColor="text1"/>
          <w:sz w:val="22"/>
          <w:szCs w:val="22"/>
        </w:rPr>
        <w:t>organised</w:t>
      </w:r>
      <w:proofErr w:type="spellEnd"/>
      <w:r w:rsidR="000E6A20" w:rsidRPr="004919AD">
        <w:rPr>
          <w:rFonts w:ascii="Arial" w:hAnsi="Arial" w:cs="Arial"/>
          <w:color w:val="000000" w:themeColor="text1"/>
          <w:sz w:val="22"/>
          <w:szCs w:val="22"/>
        </w:rPr>
        <w:t xml:space="preserve"> under the auspices of the Royal Scottish Pipe Band Association. </w:t>
      </w:r>
    </w:p>
    <w:p w14:paraId="7EA5CFE4" w14:textId="77777777" w:rsidR="00377555" w:rsidRPr="004919AD" w:rsidRDefault="00377555" w:rsidP="00A13A9B">
      <w:pPr>
        <w:jc w:val="both"/>
        <w:rPr>
          <w:rFonts w:ascii="Arial" w:hAnsi="Arial" w:cs="Arial"/>
          <w:color w:val="000000" w:themeColor="text1"/>
          <w:sz w:val="22"/>
          <w:szCs w:val="22"/>
        </w:rPr>
      </w:pPr>
    </w:p>
    <w:p w14:paraId="31A08E38" w14:textId="2CA6D275" w:rsidR="000E6A20" w:rsidRPr="004919AD" w:rsidRDefault="00BD64E6"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4.7</w:t>
      </w:r>
      <w:r w:rsidRPr="004919AD">
        <w:rPr>
          <w:rFonts w:ascii="Arial" w:hAnsi="Arial" w:cs="Arial"/>
          <w:color w:val="000000" w:themeColor="text1"/>
          <w:sz w:val="22"/>
          <w:szCs w:val="22"/>
        </w:rPr>
        <w:t xml:space="preserve"> </w:t>
      </w:r>
      <w:r w:rsidR="000E6A20" w:rsidRPr="004919AD">
        <w:rPr>
          <w:rFonts w:ascii="Arial" w:hAnsi="Arial" w:cs="Arial"/>
          <w:color w:val="000000" w:themeColor="text1"/>
          <w:sz w:val="22"/>
          <w:szCs w:val="22"/>
        </w:rPr>
        <w:t xml:space="preserve">To provide opportunities for people to engage with professional musicians and performance through attending concerts, shows and the like (in </w:t>
      </w:r>
      <w:r w:rsidR="0091441B" w:rsidRPr="0091441B">
        <w:rPr>
          <w:rFonts w:ascii="Arial" w:hAnsi="Arial" w:cs="Arial"/>
          <w:color w:val="FF0000"/>
          <w:sz w:val="22"/>
          <w:szCs w:val="22"/>
        </w:rPr>
        <w:t>xx</w:t>
      </w:r>
      <w:r w:rsidR="000E6A20" w:rsidRPr="0091441B">
        <w:rPr>
          <w:rFonts w:ascii="Arial" w:hAnsi="Arial" w:cs="Arial"/>
          <w:color w:val="FF0000"/>
          <w:sz w:val="22"/>
          <w:szCs w:val="22"/>
        </w:rPr>
        <w:t xml:space="preserve"> </w:t>
      </w:r>
      <w:r w:rsidR="000E6A20" w:rsidRPr="004919AD">
        <w:rPr>
          <w:rFonts w:ascii="Arial" w:hAnsi="Arial" w:cs="Arial"/>
          <w:color w:val="000000" w:themeColor="text1"/>
          <w:sz w:val="22"/>
          <w:szCs w:val="22"/>
        </w:rPr>
        <w:t xml:space="preserve">and beyond) and participating in workshops. </w:t>
      </w:r>
    </w:p>
    <w:p w14:paraId="43D20A78" w14:textId="77777777" w:rsidR="00377555" w:rsidRPr="004919AD" w:rsidRDefault="00377555" w:rsidP="00A13A9B">
      <w:pPr>
        <w:jc w:val="both"/>
        <w:rPr>
          <w:rFonts w:ascii="Arial" w:hAnsi="Arial" w:cs="Arial"/>
          <w:color w:val="000000" w:themeColor="text1"/>
          <w:sz w:val="22"/>
          <w:szCs w:val="22"/>
        </w:rPr>
      </w:pPr>
    </w:p>
    <w:p w14:paraId="52752CC9" w14:textId="391B80C8" w:rsidR="000E6A20" w:rsidRPr="004919AD" w:rsidRDefault="00A13A9B"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4</w:t>
      </w:r>
      <w:r w:rsidR="00BD64E6" w:rsidRPr="004919AD">
        <w:rPr>
          <w:rFonts w:ascii="Arial" w:hAnsi="Arial" w:cs="Arial"/>
          <w:b/>
          <w:color w:val="000000" w:themeColor="text1"/>
          <w:sz w:val="22"/>
          <w:szCs w:val="22"/>
        </w:rPr>
        <w:t>.8</w:t>
      </w:r>
      <w:r w:rsidR="00BD64E6" w:rsidRPr="004919AD">
        <w:rPr>
          <w:rFonts w:ascii="Arial" w:hAnsi="Arial" w:cs="Arial"/>
          <w:color w:val="000000" w:themeColor="text1"/>
          <w:sz w:val="22"/>
          <w:szCs w:val="22"/>
        </w:rPr>
        <w:t xml:space="preserve"> </w:t>
      </w:r>
      <w:r w:rsidR="000E6A20" w:rsidRPr="004919AD">
        <w:rPr>
          <w:rFonts w:ascii="Arial" w:hAnsi="Arial" w:cs="Arial"/>
          <w:color w:val="000000" w:themeColor="text1"/>
          <w:sz w:val="22"/>
          <w:szCs w:val="22"/>
        </w:rPr>
        <w:t xml:space="preserve">To help fund and acquire uniform, instruments and other expenses associated with </w:t>
      </w:r>
      <w:r w:rsidRPr="004919AD">
        <w:rPr>
          <w:rFonts w:ascii="Arial" w:hAnsi="Arial" w:cs="Arial"/>
          <w:color w:val="000000" w:themeColor="text1"/>
          <w:sz w:val="22"/>
          <w:szCs w:val="22"/>
        </w:rPr>
        <w:t>school’s</w:t>
      </w:r>
      <w:r w:rsidR="000E6A20" w:rsidRPr="004919AD">
        <w:rPr>
          <w:rFonts w:ascii="Arial" w:hAnsi="Arial" w:cs="Arial"/>
          <w:color w:val="000000" w:themeColor="text1"/>
          <w:sz w:val="22"/>
          <w:szCs w:val="22"/>
        </w:rPr>
        <w:t xml:space="preserve"> pipe bands such as travel.</w:t>
      </w:r>
    </w:p>
    <w:p w14:paraId="050916F1" w14:textId="77777777" w:rsidR="00BD64E6" w:rsidRPr="004919AD" w:rsidRDefault="00BD64E6" w:rsidP="00A13A9B">
      <w:pPr>
        <w:jc w:val="both"/>
        <w:rPr>
          <w:rFonts w:ascii="Arial" w:hAnsi="Arial" w:cs="Arial"/>
          <w:color w:val="000000" w:themeColor="text1"/>
          <w:sz w:val="22"/>
          <w:szCs w:val="22"/>
        </w:rPr>
      </w:pPr>
    </w:p>
    <w:p w14:paraId="7443F887" w14:textId="16CB0579" w:rsidR="000E6A20" w:rsidRPr="004919AD" w:rsidRDefault="00A13A9B"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4</w:t>
      </w:r>
      <w:r w:rsidR="00BD64E6" w:rsidRPr="004919AD">
        <w:rPr>
          <w:rFonts w:ascii="Arial" w:hAnsi="Arial" w:cs="Arial"/>
          <w:b/>
          <w:color w:val="000000" w:themeColor="text1"/>
          <w:sz w:val="22"/>
          <w:szCs w:val="22"/>
        </w:rPr>
        <w:t xml:space="preserve">.9 </w:t>
      </w:r>
      <w:r w:rsidR="000E6A20" w:rsidRPr="004919AD">
        <w:rPr>
          <w:rFonts w:ascii="Arial" w:hAnsi="Arial" w:cs="Arial"/>
          <w:color w:val="000000" w:themeColor="text1"/>
          <w:sz w:val="22"/>
          <w:szCs w:val="22"/>
        </w:rPr>
        <w:t>To support pipers and drummers to achieve awards such as the Saltire</w:t>
      </w:r>
      <w:r w:rsidRPr="004919AD">
        <w:rPr>
          <w:rFonts w:ascii="Arial" w:hAnsi="Arial" w:cs="Arial"/>
          <w:color w:val="000000" w:themeColor="text1"/>
          <w:sz w:val="22"/>
          <w:szCs w:val="22"/>
        </w:rPr>
        <w:t xml:space="preserve">, </w:t>
      </w:r>
      <w:r w:rsidR="000E6A20" w:rsidRPr="004919AD">
        <w:rPr>
          <w:rFonts w:ascii="Arial" w:hAnsi="Arial" w:cs="Arial"/>
          <w:color w:val="000000" w:themeColor="text1"/>
          <w:sz w:val="22"/>
          <w:szCs w:val="22"/>
        </w:rPr>
        <w:t>Duke of Edinburgh Awards</w:t>
      </w:r>
      <w:r w:rsidRPr="004919AD">
        <w:rPr>
          <w:rFonts w:ascii="Arial" w:hAnsi="Arial" w:cs="Arial"/>
          <w:color w:val="000000" w:themeColor="text1"/>
          <w:sz w:val="22"/>
          <w:szCs w:val="22"/>
        </w:rPr>
        <w:t xml:space="preserve"> and SEQF</w:t>
      </w:r>
      <w:r w:rsidR="000E6A20" w:rsidRPr="004919AD">
        <w:rPr>
          <w:rFonts w:ascii="Arial" w:hAnsi="Arial" w:cs="Arial"/>
          <w:color w:val="000000" w:themeColor="text1"/>
          <w:sz w:val="22"/>
          <w:szCs w:val="22"/>
        </w:rPr>
        <w:t xml:space="preserve"> </w:t>
      </w:r>
      <w:r w:rsidRPr="004919AD">
        <w:rPr>
          <w:rFonts w:ascii="Arial" w:hAnsi="Arial" w:cs="Arial"/>
          <w:color w:val="000000" w:themeColor="text1"/>
          <w:sz w:val="22"/>
          <w:szCs w:val="22"/>
        </w:rPr>
        <w:t xml:space="preserve">plus </w:t>
      </w:r>
      <w:r w:rsidR="000E6A20" w:rsidRPr="004919AD">
        <w:rPr>
          <w:rFonts w:ascii="Arial" w:hAnsi="Arial" w:cs="Arial"/>
          <w:color w:val="000000" w:themeColor="text1"/>
          <w:sz w:val="22"/>
          <w:szCs w:val="22"/>
        </w:rPr>
        <w:t>support pupils as required.</w:t>
      </w:r>
    </w:p>
    <w:p w14:paraId="4EF94829" w14:textId="77777777" w:rsidR="00BD64E6" w:rsidRPr="004919AD" w:rsidRDefault="00BD64E6" w:rsidP="00A13A9B">
      <w:pPr>
        <w:jc w:val="both"/>
        <w:rPr>
          <w:rFonts w:ascii="Arial" w:hAnsi="Arial" w:cs="Arial"/>
          <w:color w:val="000000" w:themeColor="text1"/>
          <w:sz w:val="22"/>
          <w:szCs w:val="22"/>
        </w:rPr>
      </w:pPr>
    </w:p>
    <w:p w14:paraId="6EA24741" w14:textId="2933AB9B" w:rsidR="00BD64E6" w:rsidRPr="004919AD" w:rsidRDefault="00A13A9B"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4</w:t>
      </w:r>
      <w:r w:rsidR="00BD64E6" w:rsidRPr="004919AD">
        <w:rPr>
          <w:rFonts w:ascii="Arial" w:hAnsi="Arial" w:cs="Arial"/>
          <w:b/>
          <w:color w:val="000000" w:themeColor="text1"/>
          <w:sz w:val="22"/>
          <w:szCs w:val="22"/>
        </w:rPr>
        <w:t>.10</w:t>
      </w:r>
      <w:r w:rsidR="00BD64E6" w:rsidRPr="004919AD">
        <w:rPr>
          <w:rFonts w:ascii="Arial" w:hAnsi="Arial" w:cs="Arial"/>
          <w:color w:val="000000" w:themeColor="text1"/>
          <w:sz w:val="22"/>
          <w:szCs w:val="22"/>
        </w:rPr>
        <w:t xml:space="preserve"> To</w:t>
      </w:r>
      <w:r w:rsidR="000E6A20" w:rsidRPr="004919AD">
        <w:rPr>
          <w:rFonts w:ascii="Arial" w:hAnsi="Arial" w:cs="Arial"/>
          <w:color w:val="000000" w:themeColor="text1"/>
          <w:sz w:val="22"/>
          <w:szCs w:val="22"/>
        </w:rPr>
        <w:t xml:space="preserve"> raise funds to further the objectives of the Association. </w:t>
      </w:r>
    </w:p>
    <w:p w14:paraId="6DDBB3F0" w14:textId="1A7C39BB" w:rsidR="00BD64E6" w:rsidRPr="004919AD" w:rsidRDefault="00BD64E6" w:rsidP="00A13A9B">
      <w:pPr>
        <w:jc w:val="both"/>
        <w:rPr>
          <w:rFonts w:ascii="Arial" w:eastAsia="Times New Roman" w:hAnsi="Arial" w:cs="Arial"/>
          <w:iCs/>
          <w:color w:val="000000" w:themeColor="text1"/>
          <w:sz w:val="22"/>
          <w:szCs w:val="22"/>
        </w:rPr>
      </w:pPr>
    </w:p>
    <w:p w14:paraId="2ABF7F32" w14:textId="77777777" w:rsidR="00BD64E6" w:rsidRPr="004919AD" w:rsidRDefault="00BD64E6" w:rsidP="00A13A9B">
      <w:pPr>
        <w:jc w:val="both"/>
        <w:rPr>
          <w:rFonts w:ascii="Arial" w:eastAsia="Times New Roman" w:hAnsi="Arial" w:cs="Arial"/>
          <w:iCs/>
          <w:color w:val="000000" w:themeColor="text1"/>
          <w:sz w:val="22"/>
          <w:szCs w:val="22"/>
        </w:rPr>
      </w:pPr>
    </w:p>
    <w:p w14:paraId="6F1CEF4A" w14:textId="77777777" w:rsidR="000E6A20" w:rsidRPr="004919AD" w:rsidRDefault="000E6A20" w:rsidP="00A13A9B">
      <w:pPr>
        <w:pStyle w:val="Default"/>
        <w:spacing w:before="120" w:after="120"/>
        <w:jc w:val="both"/>
        <w:rPr>
          <w:rFonts w:ascii="Arial" w:hAnsi="Arial" w:cs="Arial"/>
          <w:color w:val="000000" w:themeColor="text1"/>
          <w:sz w:val="22"/>
          <w:szCs w:val="22"/>
        </w:rPr>
      </w:pPr>
    </w:p>
    <w:p w14:paraId="04854680" w14:textId="1C937CEE" w:rsidR="000D3A05" w:rsidRPr="004919AD" w:rsidRDefault="000D3A05" w:rsidP="00A13A9B">
      <w:pPr>
        <w:pStyle w:val="Heading1"/>
        <w:jc w:val="both"/>
      </w:pPr>
      <w:bookmarkStart w:id="5" w:name="_Toc525667843"/>
      <w:r w:rsidRPr="004919AD">
        <w:lastRenderedPageBreak/>
        <w:t>Powers</w:t>
      </w:r>
      <w:bookmarkEnd w:id="5"/>
    </w:p>
    <w:p w14:paraId="5A291664" w14:textId="0D29C7B2" w:rsidR="000D3A05"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5.1</w:t>
      </w:r>
      <w:r w:rsidRPr="004919AD">
        <w:rPr>
          <w:rFonts w:ascii="Arial" w:hAnsi="Arial" w:cs="Arial"/>
          <w:color w:val="000000" w:themeColor="text1"/>
          <w:sz w:val="22"/>
          <w:szCs w:val="22"/>
        </w:rPr>
        <w:t xml:space="preserve"> </w:t>
      </w:r>
      <w:r w:rsidR="000D3A05" w:rsidRPr="004919AD">
        <w:rPr>
          <w:rFonts w:ascii="Arial" w:hAnsi="Arial" w:cs="Arial"/>
          <w:color w:val="000000" w:themeColor="text1"/>
          <w:sz w:val="22"/>
          <w:szCs w:val="22"/>
        </w:rPr>
        <w:t xml:space="preserve">The </w:t>
      </w:r>
      <w:r w:rsidR="00E62E47" w:rsidRPr="004919AD">
        <w:rPr>
          <w:rFonts w:ascii="Arial" w:hAnsi="Arial" w:cs="Arial"/>
          <w:color w:val="000000" w:themeColor="text1"/>
          <w:sz w:val="22"/>
          <w:szCs w:val="22"/>
        </w:rPr>
        <w:t>Association</w:t>
      </w:r>
      <w:r w:rsidR="000D3A05" w:rsidRPr="004919AD">
        <w:rPr>
          <w:rFonts w:ascii="Arial" w:hAnsi="Arial" w:cs="Arial"/>
          <w:color w:val="000000" w:themeColor="text1"/>
          <w:sz w:val="22"/>
          <w:szCs w:val="22"/>
        </w:rPr>
        <w:t xml:space="preserve"> has power to do anything which is calculated to further its purposes or is conducive or incidental to doing so.</w:t>
      </w:r>
      <w:r w:rsidR="000E6A20" w:rsidRPr="004919AD">
        <w:rPr>
          <w:rFonts w:ascii="Arial" w:hAnsi="Arial" w:cs="Arial"/>
          <w:color w:val="000000" w:themeColor="text1"/>
          <w:sz w:val="22"/>
          <w:szCs w:val="22"/>
        </w:rPr>
        <w:t xml:space="preserve"> This may include:</w:t>
      </w:r>
    </w:p>
    <w:p w14:paraId="0ABE4F92" w14:textId="77777777" w:rsidR="00FB73C0" w:rsidRPr="004919AD" w:rsidRDefault="000E6A20" w:rsidP="00A13A9B">
      <w:pPr>
        <w:pStyle w:val="ListParagraph"/>
        <w:numPr>
          <w:ilvl w:val="0"/>
          <w:numId w:val="28"/>
        </w:num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color w:val="000000" w:themeColor="text1"/>
          <w:sz w:val="22"/>
          <w:szCs w:val="22"/>
        </w:rPr>
        <w:t>Open a bank account</w:t>
      </w:r>
    </w:p>
    <w:p w14:paraId="3428EAA0" w14:textId="33BA3CE1" w:rsidR="000E6A20" w:rsidRPr="004919AD" w:rsidRDefault="000E6A20" w:rsidP="00A13A9B">
      <w:pPr>
        <w:pStyle w:val="ListParagraph"/>
        <w:numPr>
          <w:ilvl w:val="0"/>
          <w:numId w:val="28"/>
        </w:num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color w:val="000000" w:themeColor="text1"/>
          <w:sz w:val="22"/>
          <w:szCs w:val="22"/>
        </w:rPr>
        <w:t>Take out insurance</w:t>
      </w:r>
    </w:p>
    <w:p w14:paraId="20BDC794" w14:textId="77777777" w:rsidR="000E6A20" w:rsidRPr="004919AD" w:rsidRDefault="000E6A20" w:rsidP="00A13A9B">
      <w:pPr>
        <w:pStyle w:val="ListParagraph"/>
        <w:numPr>
          <w:ilvl w:val="0"/>
          <w:numId w:val="28"/>
        </w:num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color w:val="000000" w:themeColor="text1"/>
          <w:sz w:val="22"/>
          <w:szCs w:val="22"/>
        </w:rPr>
        <w:t>Employ staff</w:t>
      </w:r>
    </w:p>
    <w:p w14:paraId="2B9E4F3C" w14:textId="77777777" w:rsidR="000E6A20" w:rsidRPr="004919AD" w:rsidRDefault="000E6A20" w:rsidP="00A13A9B">
      <w:pPr>
        <w:pStyle w:val="ListParagraph"/>
        <w:numPr>
          <w:ilvl w:val="0"/>
          <w:numId w:val="28"/>
        </w:num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color w:val="000000" w:themeColor="text1"/>
          <w:sz w:val="22"/>
          <w:szCs w:val="22"/>
        </w:rPr>
        <w:t>Organise events</w:t>
      </w:r>
    </w:p>
    <w:p w14:paraId="754CE0E7" w14:textId="41FF409F" w:rsidR="000D3A05" w:rsidRPr="004919AD" w:rsidRDefault="000E6A20" w:rsidP="00A13A9B">
      <w:pPr>
        <w:pStyle w:val="ListParagraph"/>
        <w:numPr>
          <w:ilvl w:val="0"/>
          <w:numId w:val="28"/>
        </w:num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color w:val="000000" w:themeColor="text1"/>
          <w:sz w:val="22"/>
          <w:szCs w:val="22"/>
        </w:rPr>
        <w:t>Work with other groups and exchange information</w:t>
      </w:r>
    </w:p>
    <w:p w14:paraId="215CF14F" w14:textId="13AC611D" w:rsidR="000D3A05" w:rsidRPr="004919AD" w:rsidRDefault="00B62BA1"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 xml:space="preserve">5.2 </w:t>
      </w:r>
      <w:r w:rsidRPr="004919AD">
        <w:rPr>
          <w:rFonts w:ascii="Arial" w:hAnsi="Arial" w:cs="Arial"/>
          <w:color w:val="000000" w:themeColor="text1"/>
          <w:sz w:val="22"/>
          <w:szCs w:val="22"/>
        </w:rPr>
        <w:t>No</w:t>
      </w:r>
      <w:r w:rsidR="000D3A05" w:rsidRPr="004919AD">
        <w:rPr>
          <w:rFonts w:ascii="Arial" w:hAnsi="Arial" w:cs="Arial"/>
          <w:color w:val="000000" w:themeColor="text1"/>
          <w:sz w:val="22"/>
          <w:szCs w:val="22"/>
        </w:rPr>
        <w:t xml:space="preserve"> part of the income or property of the </w:t>
      </w:r>
      <w:r w:rsidR="00E62E47" w:rsidRPr="004919AD">
        <w:rPr>
          <w:rFonts w:ascii="Arial" w:hAnsi="Arial" w:cs="Arial"/>
          <w:color w:val="000000" w:themeColor="text1"/>
          <w:sz w:val="22"/>
          <w:szCs w:val="22"/>
        </w:rPr>
        <w:t>Association</w:t>
      </w:r>
      <w:r w:rsidR="000D3A05" w:rsidRPr="004919AD">
        <w:rPr>
          <w:rFonts w:ascii="Arial" w:hAnsi="Arial" w:cs="Arial"/>
          <w:color w:val="000000" w:themeColor="text1"/>
          <w:sz w:val="22"/>
          <w:szCs w:val="22"/>
        </w:rPr>
        <w:t xml:space="preserve"> may be paid or transferred (directly or indirectly) to the members - either in the course of the </w:t>
      </w:r>
      <w:r w:rsidR="00E62E47" w:rsidRPr="004919AD">
        <w:rPr>
          <w:rFonts w:ascii="Arial" w:hAnsi="Arial" w:cs="Arial"/>
          <w:color w:val="000000" w:themeColor="text1"/>
          <w:sz w:val="22"/>
          <w:szCs w:val="22"/>
        </w:rPr>
        <w:t>Association</w:t>
      </w:r>
      <w:r w:rsidR="000D3A05" w:rsidRPr="004919AD">
        <w:rPr>
          <w:rFonts w:ascii="Arial" w:hAnsi="Arial" w:cs="Arial"/>
          <w:color w:val="000000" w:themeColor="text1"/>
          <w:sz w:val="22"/>
          <w:szCs w:val="22"/>
        </w:rPr>
        <w:t xml:space="preserve">’s existence or on dissolution - except where this is done in direct furtherance of the </w:t>
      </w:r>
      <w:r w:rsidR="00E62E47" w:rsidRPr="004919AD">
        <w:rPr>
          <w:rFonts w:ascii="Arial" w:hAnsi="Arial" w:cs="Arial"/>
          <w:color w:val="000000" w:themeColor="text1"/>
          <w:sz w:val="22"/>
          <w:szCs w:val="22"/>
        </w:rPr>
        <w:t>Association</w:t>
      </w:r>
      <w:r w:rsidR="000D3A05" w:rsidRPr="004919AD">
        <w:rPr>
          <w:rFonts w:ascii="Arial" w:hAnsi="Arial" w:cs="Arial"/>
          <w:color w:val="000000" w:themeColor="text1"/>
          <w:sz w:val="22"/>
          <w:szCs w:val="22"/>
        </w:rPr>
        <w:t>’s charitable purposes.</w:t>
      </w:r>
    </w:p>
    <w:p w14:paraId="05A2330D" w14:textId="77777777" w:rsidR="000D3A05" w:rsidRPr="004919AD" w:rsidRDefault="000D3A05" w:rsidP="00A13A9B">
      <w:pPr>
        <w:spacing w:before="100" w:beforeAutospacing="1" w:after="100" w:afterAutospacing="1"/>
        <w:contextualSpacing/>
        <w:jc w:val="both"/>
        <w:rPr>
          <w:rFonts w:ascii="Arial" w:hAnsi="Arial" w:cs="Arial"/>
          <w:color w:val="000000" w:themeColor="text1"/>
          <w:sz w:val="22"/>
          <w:szCs w:val="22"/>
        </w:rPr>
      </w:pPr>
    </w:p>
    <w:p w14:paraId="3A8D3AE9" w14:textId="32416770" w:rsidR="000D3A05" w:rsidRPr="004919AD" w:rsidRDefault="000D3A05" w:rsidP="00A13A9B">
      <w:pPr>
        <w:pStyle w:val="Heading1"/>
        <w:jc w:val="both"/>
      </w:pPr>
      <w:bookmarkStart w:id="6" w:name="_Toc525667844"/>
      <w:r w:rsidRPr="004919AD">
        <w:t>Liability</w:t>
      </w:r>
      <w:r w:rsidRPr="004919AD">
        <w:rPr>
          <w:spacing w:val="-11"/>
        </w:rPr>
        <w:t xml:space="preserve"> </w:t>
      </w:r>
      <w:r w:rsidRPr="004919AD">
        <w:t>of</w:t>
      </w:r>
      <w:r w:rsidRPr="004919AD">
        <w:rPr>
          <w:spacing w:val="-1"/>
        </w:rPr>
        <w:t xml:space="preserve"> </w:t>
      </w:r>
      <w:r w:rsidR="009C2F13" w:rsidRPr="004919AD">
        <w:t>M</w:t>
      </w:r>
      <w:r w:rsidRPr="004919AD">
        <w:t>embe</w:t>
      </w:r>
      <w:r w:rsidRPr="004919AD">
        <w:rPr>
          <w:spacing w:val="-1"/>
        </w:rPr>
        <w:t>r</w:t>
      </w:r>
      <w:r w:rsidRPr="004919AD">
        <w:t>s</w:t>
      </w:r>
      <w:bookmarkEnd w:id="6"/>
    </w:p>
    <w:p w14:paraId="156E62E9" w14:textId="66C06656" w:rsidR="000D3A05"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6.1</w:t>
      </w:r>
      <w:r w:rsidR="000D3A05" w:rsidRPr="004919AD">
        <w:rPr>
          <w:rFonts w:ascii="Arial" w:hAnsi="Arial" w:cs="Arial"/>
          <w:color w:val="000000" w:themeColor="text1"/>
          <w:sz w:val="22"/>
          <w:szCs w:val="22"/>
        </w:rPr>
        <w:t xml:space="preserve">The members of the </w:t>
      </w:r>
      <w:r w:rsidR="00E62E47" w:rsidRPr="004919AD">
        <w:rPr>
          <w:rFonts w:ascii="Arial" w:hAnsi="Arial" w:cs="Arial"/>
          <w:color w:val="000000" w:themeColor="text1"/>
          <w:sz w:val="22"/>
          <w:szCs w:val="22"/>
        </w:rPr>
        <w:t>Association</w:t>
      </w:r>
      <w:r w:rsidR="000D3A05" w:rsidRPr="004919AD">
        <w:rPr>
          <w:rFonts w:ascii="Arial" w:hAnsi="Arial" w:cs="Arial"/>
          <w:color w:val="000000" w:themeColor="text1"/>
          <w:sz w:val="22"/>
          <w:szCs w:val="22"/>
        </w:rPr>
        <w:t xml:space="preserve"> have no liability to pay any sums to help to meet the debts (or other liabilities) of the </w:t>
      </w:r>
      <w:r w:rsidR="00E62E47" w:rsidRPr="004919AD">
        <w:rPr>
          <w:rFonts w:ascii="Arial" w:hAnsi="Arial" w:cs="Arial"/>
          <w:color w:val="000000" w:themeColor="text1"/>
          <w:sz w:val="22"/>
          <w:szCs w:val="22"/>
        </w:rPr>
        <w:t>Association</w:t>
      </w:r>
      <w:r w:rsidR="000D3A05" w:rsidRPr="004919AD">
        <w:rPr>
          <w:rFonts w:ascii="Arial" w:hAnsi="Arial" w:cs="Arial"/>
          <w:color w:val="000000" w:themeColor="text1"/>
          <w:sz w:val="22"/>
          <w:szCs w:val="22"/>
        </w:rPr>
        <w:t xml:space="preserve"> if it is wound up; accordingly, if the </w:t>
      </w:r>
      <w:r w:rsidR="00E62E47" w:rsidRPr="004919AD">
        <w:rPr>
          <w:rFonts w:ascii="Arial" w:hAnsi="Arial" w:cs="Arial"/>
          <w:color w:val="000000" w:themeColor="text1"/>
          <w:sz w:val="22"/>
          <w:szCs w:val="22"/>
        </w:rPr>
        <w:t>Association</w:t>
      </w:r>
      <w:r w:rsidR="000D3A05" w:rsidRPr="004919AD">
        <w:rPr>
          <w:rFonts w:ascii="Arial" w:hAnsi="Arial" w:cs="Arial"/>
          <w:color w:val="000000" w:themeColor="text1"/>
          <w:sz w:val="22"/>
          <w:szCs w:val="22"/>
        </w:rPr>
        <w:t xml:space="preserve"> is unable to meet its debts, the members will not be held responsible.</w:t>
      </w:r>
    </w:p>
    <w:p w14:paraId="46D54AB4" w14:textId="77777777" w:rsidR="000D3A05" w:rsidRPr="004919AD" w:rsidRDefault="000D3A05" w:rsidP="00A13A9B">
      <w:pPr>
        <w:spacing w:before="100" w:beforeAutospacing="1" w:after="100" w:afterAutospacing="1"/>
        <w:contextualSpacing/>
        <w:jc w:val="both"/>
        <w:rPr>
          <w:rFonts w:ascii="Arial" w:hAnsi="Arial" w:cs="Arial"/>
          <w:color w:val="000000" w:themeColor="text1"/>
          <w:sz w:val="22"/>
          <w:szCs w:val="22"/>
        </w:rPr>
      </w:pPr>
    </w:p>
    <w:p w14:paraId="33AA3E91" w14:textId="17BB4D00" w:rsidR="000D3A05" w:rsidRPr="004919AD" w:rsidRDefault="000D3A05" w:rsidP="00A13A9B">
      <w:pPr>
        <w:pStyle w:val="Heading1"/>
        <w:jc w:val="both"/>
      </w:pPr>
      <w:bookmarkStart w:id="7" w:name="_Toc525667845"/>
      <w:r w:rsidRPr="004919AD">
        <w:rPr>
          <w:spacing w:val="1"/>
        </w:rPr>
        <w:t>G</w:t>
      </w:r>
      <w:r w:rsidRPr="004919AD">
        <w:t>ene</w:t>
      </w:r>
      <w:r w:rsidRPr="004919AD">
        <w:rPr>
          <w:spacing w:val="-1"/>
        </w:rPr>
        <w:t>r</w:t>
      </w:r>
      <w:r w:rsidRPr="004919AD">
        <w:t>al</w:t>
      </w:r>
      <w:r w:rsidRPr="004919AD">
        <w:rPr>
          <w:spacing w:val="-5"/>
        </w:rPr>
        <w:t xml:space="preserve"> </w:t>
      </w:r>
      <w:r w:rsidR="009C2F13" w:rsidRPr="004919AD">
        <w:t>S</w:t>
      </w:r>
      <w:r w:rsidRPr="004919AD">
        <w:t>truc</w:t>
      </w:r>
      <w:r w:rsidRPr="004919AD">
        <w:rPr>
          <w:spacing w:val="1"/>
        </w:rPr>
        <w:t>t</w:t>
      </w:r>
      <w:r w:rsidRPr="004919AD">
        <w:t>u</w:t>
      </w:r>
      <w:r w:rsidRPr="004919AD">
        <w:rPr>
          <w:spacing w:val="2"/>
        </w:rPr>
        <w:t>r</w:t>
      </w:r>
      <w:r w:rsidRPr="004919AD">
        <w:t>e</w:t>
      </w:r>
      <w:bookmarkEnd w:id="7"/>
    </w:p>
    <w:p w14:paraId="2D13BA7D" w14:textId="06C819E0" w:rsidR="00E62E47"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7.1</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The structure of the Association consists of:</w:t>
      </w:r>
    </w:p>
    <w:p w14:paraId="7116DBCB" w14:textId="47A61061" w:rsidR="00E62E47" w:rsidRPr="004919AD" w:rsidRDefault="00E62E47"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color w:val="000000" w:themeColor="text1"/>
          <w:sz w:val="22"/>
          <w:szCs w:val="22"/>
        </w:rPr>
        <w:t xml:space="preserve">Adult </w:t>
      </w:r>
      <w:r w:rsidR="009E2884" w:rsidRPr="004919AD">
        <w:rPr>
          <w:rFonts w:ascii="Arial" w:hAnsi="Arial" w:cs="Arial"/>
          <w:color w:val="000000" w:themeColor="text1"/>
          <w:sz w:val="22"/>
          <w:szCs w:val="22"/>
        </w:rPr>
        <w:t xml:space="preserve">Members </w:t>
      </w:r>
      <w:r w:rsidRPr="004919AD">
        <w:rPr>
          <w:rFonts w:ascii="Arial" w:hAnsi="Arial" w:cs="Arial"/>
          <w:color w:val="000000" w:themeColor="text1"/>
          <w:sz w:val="22"/>
          <w:szCs w:val="22"/>
        </w:rPr>
        <w:t xml:space="preserve">and Junior </w:t>
      </w:r>
      <w:r w:rsidR="009E2884" w:rsidRPr="004919AD">
        <w:rPr>
          <w:rFonts w:ascii="Arial" w:hAnsi="Arial" w:cs="Arial"/>
          <w:color w:val="000000" w:themeColor="text1"/>
          <w:sz w:val="22"/>
          <w:szCs w:val="22"/>
        </w:rPr>
        <w:t xml:space="preserve">Members </w:t>
      </w:r>
      <w:r w:rsidRPr="004919AD">
        <w:rPr>
          <w:rFonts w:ascii="Arial" w:hAnsi="Arial" w:cs="Arial"/>
          <w:color w:val="000000" w:themeColor="text1"/>
          <w:sz w:val="22"/>
          <w:szCs w:val="22"/>
        </w:rPr>
        <w:t xml:space="preserve">who abide </w:t>
      </w:r>
      <w:r w:rsidR="006B0978" w:rsidRPr="004919AD">
        <w:rPr>
          <w:rFonts w:ascii="Arial" w:hAnsi="Arial" w:cs="Arial"/>
          <w:color w:val="000000" w:themeColor="text1"/>
          <w:sz w:val="22"/>
          <w:szCs w:val="22"/>
        </w:rPr>
        <w:t>by and</w:t>
      </w:r>
      <w:r w:rsidRPr="004919AD">
        <w:rPr>
          <w:rFonts w:ascii="Arial" w:hAnsi="Arial" w:cs="Arial"/>
          <w:color w:val="000000" w:themeColor="text1"/>
          <w:sz w:val="22"/>
          <w:szCs w:val="22"/>
        </w:rPr>
        <w:t xml:space="preserve"> support the purposes of the Constitution.  All members of the Association are expected to:</w:t>
      </w:r>
    </w:p>
    <w:p w14:paraId="14FAF076" w14:textId="77777777" w:rsidR="00E62E47" w:rsidRPr="004919AD" w:rsidRDefault="00E62E47" w:rsidP="00A13A9B">
      <w:pPr>
        <w:pStyle w:val="ListParagraph"/>
        <w:numPr>
          <w:ilvl w:val="0"/>
          <w:numId w:val="29"/>
        </w:num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color w:val="000000" w:themeColor="text1"/>
          <w:sz w:val="22"/>
          <w:szCs w:val="22"/>
        </w:rPr>
        <w:t>Respect and abide by the rules of the Constitution and the Code of Conduct</w:t>
      </w:r>
    </w:p>
    <w:p w14:paraId="79E7A020" w14:textId="2C9BF154" w:rsidR="00E62E47" w:rsidRPr="004919AD" w:rsidRDefault="00E62E47" w:rsidP="00A13A9B">
      <w:pPr>
        <w:pStyle w:val="ListParagraph"/>
        <w:numPr>
          <w:ilvl w:val="0"/>
          <w:numId w:val="29"/>
        </w:num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color w:val="000000" w:themeColor="text1"/>
          <w:sz w:val="22"/>
          <w:szCs w:val="22"/>
        </w:rPr>
        <w:t>Promote the Association and its activities in a positive way</w:t>
      </w:r>
    </w:p>
    <w:p w14:paraId="7585E753" w14:textId="77777777" w:rsidR="007E7A7F" w:rsidRPr="004919AD" w:rsidRDefault="007E7A7F" w:rsidP="00A13A9B">
      <w:pPr>
        <w:pStyle w:val="ListParagraph"/>
        <w:spacing w:after="120"/>
        <w:ind w:left="0"/>
        <w:jc w:val="both"/>
        <w:rPr>
          <w:rFonts w:ascii="Arial" w:hAnsi="Arial" w:cs="Arial"/>
          <w:color w:val="000000" w:themeColor="text1"/>
          <w:sz w:val="22"/>
          <w:szCs w:val="22"/>
        </w:rPr>
      </w:pPr>
    </w:p>
    <w:p w14:paraId="45F6F3D8" w14:textId="5A0407A0" w:rsidR="00E62E47"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7.2</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The Management Committee which generally controls the activities of the Association; for example, the Management Committee is responsible for monitoring and controlling the financial position of the Association.</w:t>
      </w:r>
    </w:p>
    <w:p w14:paraId="2DF58800" w14:textId="77777777" w:rsidR="00E62E47" w:rsidRPr="004919AD" w:rsidRDefault="00E62E47" w:rsidP="00A13A9B">
      <w:pPr>
        <w:jc w:val="both"/>
        <w:rPr>
          <w:rFonts w:ascii="Arial" w:hAnsi="Arial" w:cs="Arial"/>
          <w:color w:val="000000" w:themeColor="text1"/>
          <w:sz w:val="22"/>
          <w:szCs w:val="22"/>
        </w:rPr>
      </w:pPr>
    </w:p>
    <w:p w14:paraId="3F6F3C5F" w14:textId="0B98F783" w:rsidR="00E62E47" w:rsidRPr="004919AD" w:rsidRDefault="00E62E47" w:rsidP="00A13A9B">
      <w:pPr>
        <w:pStyle w:val="Heading1"/>
        <w:jc w:val="both"/>
      </w:pPr>
      <w:bookmarkStart w:id="8" w:name="_Toc525667846"/>
      <w:r w:rsidRPr="004919AD">
        <w:rPr>
          <w:spacing w:val="1"/>
        </w:rPr>
        <w:t>Q</w:t>
      </w:r>
      <w:r w:rsidRPr="004919AD">
        <w:t>ual</w:t>
      </w:r>
      <w:r w:rsidRPr="004919AD">
        <w:rPr>
          <w:spacing w:val="-1"/>
        </w:rPr>
        <w:t>i</w:t>
      </w:r>
      <w:r w:rsidRPr="004919AD">
        <w:rPr>
          <w:spacing w:val="1"/>
        </w:rPr>
        <w:t>f</w:t>
      </w:r>
      <w:r w:rsidRPr="004919AD">
        <w:t>ic</w:t>
      </w:r>
      <w:r w:rsidRPr="004919AD">
        <w:rPr>
          <w:spacing w:val="-1"/>
        </w:rPr>
        <w:t>a</w:t>
      </w:r>
      <w:r w:rsidRPr="004919AD">
        <w:rPr>
          <w:spacing w:val="1"/>
        </w:rPr>
        <w:t>t</w:t>
      </w:r>
      <w:r w:rsidRPr="004919AD">
        <w:t>io</w:t>
      </w:r>
      <w:r w:rsidRPr="004919AD">
        <w:rPr>
          <w:spacing w:val="1"/>
        </w:rPr>
        <w:t>n</w:t>
      </w:r>
      <w:r w:rsidRPr="004919AD">
        <w:t>s</w:t>
      </w:r>
      <w:r w:rsidRPr="004919AD">
        <w:rPr>
          <w:spacing w:val="-13"/>
        </w:rPr>
        <w:t xml:space="preserve"> </w:t>
      </w:r>
      <w:r w:rsidRPr="004919AD">
        <w:t>f</w:t>
      </w:r>
      <w:r w:rsidRPr="004919AD">
        <w:rPr>
          <w:spacing w:val="1"/>
        </w:rPr>
        <w:t>o</w:t>
      </w:r>
      <w:r w:rsidRPr="004919AD">
        <w:t>r</w:t>
      </w:r>
      <w:r w:rsidRPr="004919AD">
        <w:rPr>
          <w:spacing w:val="-2"/>
        </w:rPr>
        <w:t xml:space="preserve"> </w:t>
      </w:r>
      <w:r w:rsidR="009C2F13" w:rsidRPr="004919AD">
        <w:t>M</w:t>
      </w:r>
      <w:r w:rsidRPr="004919AD">
        <w:t>emb</w:t>
      </w:r>
      <w:r w:rsidRPr="004919AD">
        <w:rPr>
          <w:spacing w:val="2"/>
        </w:rPr>
        <w:t>e</w:t>
      </w:r>
      <w:r w:rsidRPr="004919AD">
        <w:rPr>
          <w:spacing w:val="-1"/>
        </w:rPr>
        <w:t>r</w:t>
      </w:r>
      <w:r w:rsidRPr="004919AD">
        <w:t>ship</w:t>
      </w:r>
      <w:bookmarkEnd w:id="8"/>
    </w:p>
    <w:p w14:paraId="39E006A9" w14:textId="626C5BAE" w:rsidR="00A13A9B"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8.1</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The membership subscription (if any) will be decided at the Annual General Meeting.</w:t>
      </w:r>
    </w:p>
    <w:p w14:paraId="56699DA8" w14:textId="3657F38A" w:rsidR="00E62E47"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 xml:space="preserve">8.2 </w:t>
      </w:r>
      <w:r w:rsidR="00E62E47" w:rsidRPr="004919AD">
        <w:rPr>
          <w:rFonts w:ascii="Arial" w:hAnsi="Arial" w:cs="Arial"/>
          <w:color w:val="000000" w:themeColor="text1"/>
          <w:sz w:val="22"/>
          <w:szCs w:val="22"/>
        </w:rPr>
        <w:t>Adult membership is open to any individual aged 18 or over who is interested and committed to attaining the constitutional aims and objectives of the Association.</w:t>
      </w:r>
    </w:p>
    <w:p w14:paraId="1158D3F4" w14:textId="400CB254" w:rsidR="00E62E47"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8.3</w:t>
      </w:r>
      <w:r w:rsidR="00FB73C0"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Employees of the Association are not eligible for membership but may sit on the Management Committee in an advisory capacity.</w:t>
      </w:r>
    </w:p>
    <w:p w14:paraId="34DA3995" w14:textId="022E5468" w:rsidR="00E62E47"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8.4</w:t>
      </w:r>
      <w:r w:rsidR="00FB73C0" w:rsidRPr="004919AD">
        <w:rPr>
          <w:rFonts w:ascii="Arial" w:hAnsi="Arial" w:cs="Arial"/>
          <w:b/>
          <w:color w:val="000000" w:themeColor="text1"/>
          <w:sz w:val="22"/>
          <w:szCs w:val="22"/>
        </w:rPr>
        <w:t xml:space="preserve"> </w:t>
      </w:r>
      <w:r w:rsidR="00E62E47" w:rsidRPr="004919AD">
        <w:rPr>
          <w:rFonts w:ascii="Arial" w:hAnsi="Arial" w:cs="Arial"/>
          <w:color w:val="000000" w:themeColor="text1"/>
          <w:sz w:val="22"/>
          <w:szCs w:val="22"/>
        </w:rPr>
        <w:t>Purpose</w:t>
      </w:r>
      <w:r w:rsidR="00C94963" w:rsidRPr="004919AD">
        <w:rPr>
          <w:rFonts w:ascii="Arial" w:hAnsi="Arial" w:cs="Arial"/>
          <w:color w:val="000000" w:themeColor="text1"/>
          <w:sz w:val="22"/>
          <w:szCs w:val="22"/>
        </w:rPr>
        <w:t xml:space="preserve"> of adult members</w:t>
      </w:r>
      <w:r w:rsidRPr="004919AD">
        <w:rPr>
          <w:rFonts w:ascii="Arial" w:hAnsi="Arial" w:cs="Arial"/>
          <w:color w:val="000000" w:themeColor="text1"/>
          <w:sz w:val="22"/>
          <w:szCs w:val="22"/>
        </w:rPr>
        <w:t xml:space="preserve"> is</w:t>
      </w:r>
      <w:r w:rsidR="00E62E47" w:rsidRPr="004919AD">
        <w:rPr>
          <w:rFonts w:ascii="Arial" w:hAnsi="Arial" w:cs="Arial"/>
          <w:color w:val="000000" w:themeColor="text1"/>
          <w:sz w:val="22"/>
          <w:szCs w:val="22"/>
        </w:rPr>
        <w:t xml:space="preserve"> to provide support to Ju</w:t>
      </w:r>
      <w:r w:rsidR="009E2884" w:rsidRPr="004919AD">
        <w:rPr>
          <w:rFonts w:ascii="Arial" w:hAnsi="Arial" w:cs="Arial"/>
          <w:color w:val="000000" w:themeColor="text1"/>
          <w:sz w:val="22"/>
          <w:szCs w:val="22"/>
        </w:rPr>
        <w:t>nior</w:t>
      </w:r>
      <w:r w:rsidR="00E62E47" w:rsidRPr="004919AD">
        <w:rPr>
          <w:rFonts w:ascii="Arial" w:hAnsi="Arial" w:cs="Arial"/>
          <w:color w:val="000000" w:themeColor="text1"/>
          <w:sz w:val="22"/>
          <w:szCs w:val="22"/>
        </w:rPr>
        <w:t xml:space="preserve"> </w:t>
      </w:r>
      <w:r w:rsidR="009E2884" w:rsidRPr="004919AD">
        <w:rPr>
          <w:rFonts w:ascii="Arial" w:hAnsi="Arial" w:cs="Arial"/>
          <w:color w:val="000000" w:themeColor="text1"/>
          <w:sz w:val="22"/>
          <w:szCs w:val="22"/>
        </w:rPr>
        <w:t>Members.</w:t>
      </w:r>
      <w:r w:rsidR="00E62E47" w:rsidRPr="004919AD">
        <w:rPr>
          <w:rFonts w:ascii="Arial" w:hAnsi="Arial" w:cs="Arial"/>
          <w:color w:val="000000" w:themeColor="text1"/>
          <w:sz w:val="22"/>
          <w:szCs w:val="22"/>
        </w:rPr>
        <w:t xml:space="preserve">  </w:t>
      </w:r>
    </w:p>
    <w:p w14:paraId="4E6FBFAB" w14:textId="3C8811A9" w:rsidR="00E62E47"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8.5</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 xml:space="preserve">Any Adult (being persons aged over 18 years) who wishes to be a member must sign a written application which will require to be proposed and seconded by the Management Committee.  </w:t>
      </w:r>
    </w:p>
    <w:p w14:paraId="43B0E8BF" w14:textId="73C69FDF" w:rsidR="00E62E47"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 xml:space="preserve">8.6 </w:t>
      </w:r>
      <w:r w:rsidR="00E62E47" w:rsidRPr="004919AD">
        <w:rPr>
          <w:rFonts w:ascii="Arial" w:hAnsi="Arial" w:cs="Arial"/>
          <w:color w:val="000000" w:themeColor="text1"/>
          <w:sz w:val="22"/>
          <w:szCs w:val="22"/>
        </w:rPr>
        <w:t xml:space="preserve">The Management Committee may at its discretion, refuse to admit any adult to membership.  </w:t>
      </w:r>
    </w:p>
    <w:p w14:paraId="7C7286E9" w14:textId="2EB9FFFD" w:rsidR="00E62E47"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t xml:space="preserve">8.7 </w:t>
      </w:r>
      <w:r w:rsidR="00E62E47" w:rsidRPr="004919AD">
        <w:rPr>
          <w:rFonts w:ascii="Arial" w:hAnsi="Arial" w:cs="Arial"/>
          <w:color w:val="000000" w:themeColor="text1"/>
          <w:sz w:val="22"/>
          <w:szCs w:val="22"/>
        </w:rPr>
        <w:t>The Management Committee must notify each applicant promptly (in writing or by e-mail) of its decision on whether or not to admit him/her to membership.</w:t>
      </w:r>
    </w:p>
    <w:p w14:paraId="4B8E9F8C" w14:textId="18AA0D5F" w:rsidR="00E62E47" w:rsidRPr="004919AD" w:rsidRDefault="007E7A7F" w:rsidP="00A13A9B">
      <w:pPr>
        <w:autoSpaceDE w:val="0"/>
        <w:autoSpaceDN w:val="0"/>
        <w:adjustRightInd w:val="0"/>
        <w:spacing w:before="120" w:after="120"/>
        <w:jc w:val="both"/>
        <w:rPr>
          <w:rFonts w:ascii="Arial" w:hAnsi="Arial" w:cs="Arial"/>
          <w:color w:val="000000" w:themeColor="text1"/>
          <w:sz w:val="22"/>
          <w:szCs w:val="22"/>
        </w:rPr>
      </w:pPr>
      <w:r w:rsidRPr="004919AD">
        <w:rPr>
          <w:rFonts w:ascii="Arial" w:hAnsi="Arial" w:cs="Arial"/>
          <w:b/>
          <w:color w:val="000000" w:themeColor="text1"/>
          <w:sz w:val="22"/>
          <w:szCs w:val="22"/>
        </w:rPr>
        <w:lastRenderedPageBreak/>
        <w:t>8.8</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 xml:space="preserve">Deprivation of </w:t>
      </w:r>
      <w:r w:rsidR="009E2884" w:rsidRPr="004919AD">
        <w:rPr>
          <w:rFonts w:ascii="Arial" w:hAnsi="Arial" w:cs="Arial"/>
          <w:color w:val="000000" w:themeColor="text1"/>
          <w:sz w:val="22"/>
          <w:szCs w:val="22"/>
        </w:rPr>
        <w:t xml:space="preserve">Adult </w:t>
      </w:r>
      <w:r w:rsidR="00C94963" w:rsidRPr="004919AD">
        <w:rPr>
          <w:rFonts w:ascii="Arial" w:hAnsi="Arial" w:cs="Arial"/>
          <w:color w:val="000000" w:themeColor="text1"/>
          <w:sz w:val="22"/>
          <w:szCs w:val="22"/>
        </w:rPr>
        <w:t>membership</w:t>
      </w:r>
      <w:r w:rsidRPr="004919AD">
        <w:rPr>
          <w:rFonts w:ascii="Arial" w:hAnsi="Arial" w:cs="Arial"/>
          <w:color w:val="000000" w:themeColor="text1"/>
          <w:sz w:val="22"/>
          <w:szCs w:val="22"/>
        </w:rPr>
        <w:t xml:space="preserve"> - </w:t>
      </w:r>
      <w:r w:rsidR="00E62E47" w:rsidRPr="004919AD">
        <w:rPr>
          <w:rFonts w:ascii="Arial" w:hAnsi="Arial" w:cs="Arial"/>
          <w:color w:val="000000" w:themeColor="text1"/>
          <w:sz w:val="22"/>
          <w:szCs w:val="22"/>
        </w:rPr>
        <w:t xml:space="preserve">The Management Committee shall have the power, on simple majority, to deprive any member of the Association of his or her membership and the benefits thereof on reasonable cause being shown.  </w:t>
      </w:r>
    </w:p>
    <w:p w14:paraId="28F0FB95" w14:textId="4C307BE1" w:rsidR="00E62E47" w:rsidRPr="004919AD" w:rsidRDefault="007E7A7F"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8.9</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Withdrawal from Adult membership</w:t>
      </w:r>
      <w:r w:rsidRPr="004919AD">
        <w:rPr>
          <w:rFonts w:ascii="Arial" w:hAnsi="Arial" w:cs="Arial"/>
          <w:color w:val="000000" w:themeColor="text1"/>
          <w:sz w:val="22"/>
          <w:szCs w:val="22"/>
        </w:rPr>
        <w:t xml:space="preserve"> - </w:t>
      </w:r>
      <w:r w:rsidR="00E62E47" w:rsidRPr="004919AD">
        <w:rPr>
          <w:rFonts w:ascii="Arial" w:hAnsi="Arial" w:cs="Arial"/>
          <w:color w:val="000000" w:themeColor="text1"/>
          <w:sz w:val="22"/>
          <w:szCs w:val="22"/>
        </w:rPr>
        <w:t>Any person who wants to withdraw from membership must give a written notice of withdrawal to the Association, signed by him/her; he/she will cease to be a member as from the time when the notice is received by the Association.</w:t>
      </w:r>
    </w:p>
    <w:p w14:paraId="7B0D504F" w14:textId="77777777" w:rsidR="00B62BA1" w:rsidRPr="004919AD" w:rsidRDefault="00B62BA1" w:rsidP="00A13A9B">
      <w:pPr>
        <w:jc w:val="both"/>
        <w:rPr>
          <w:rFonts w:ascii="Arial" w:hAnsi="Arial" w:cs="Arial"/>
          <w:color w:val="000000" w:themeColor="text1"/>
          <w:sz w:val="22"/>
          <w:szCs w:val="22"/>
        </w:rPr>
      </w:pPr>
    </w:p>
    <w:p w14:paraId="7960EA66" w14:textId="1D4AB893" w:rsidR="00E62E47" w:rsidRPr="004919AD" w:rsidRDefault="007E7A7F"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8.10</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Transfer of Adult membership</w:t>
      </w:r>
      <w:r w:rsidRPr="004919AD">
        <w:rPr>
          <w:rFonts w:ascii="Arial" w:hAnsi="Arial" w:cs="Arial"/>
          <w:color w:val="000000" w:themeColor="text1"/>
          <w:sz w:val="22"/>
          <w:szCs w:val="22"/>
        </w:rPr>
        <w:t xml:space="preserve"> - </w:t>
      </w:r>
      <w:r w:rsidR="00E62E47" w:rsidRPr="004919AD">
        <w:rPr>
          <w:rFonts w:ascii="Arial" w:hAnsi="Arial" w:cs="Arial"/>
          <w:color w:val="000000" w:themeColor="text1"/>
          <w:sz w:val="22"/>
          <w:szCs w:val="22"/>
        </w:rPr>
        <w:t>Membership of the Association may not be transferred by a member.</w:t>
      </w:r>
    </w:p>
    <w:p w14:paraId="160D3455" w14:textId="77777777" w:rsidR="00E62E47" w:rsidRPr="004919AD" w:rsidRDefault="00E62E47" w:rsidP="00A13A9B">
      <w:pPr>
        <w:jc w:val="both"/>
        <w:rPr>
          <w:rFonts w:ascii="Arial" w:hAnsi="Arial" w:cs="Arial"/>
          <w:color w:val="000000" w:themeColor="text1"/>
          <w:sz w:val="22"/>
          <w:szCs w:val="22"/>
        </w:rPr>
      </w:pPr>
    </w:p>
    <w:p w14:paraId="43AFCFBC" w14:textId="6824119C" w:rsidR="00E62E47" w:rsidRPr="004919AD" w:rsidRDefault="007E7A7F"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8.11</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Re-registration of Adult members</w:t>
      </w:r>
      <w:r w:rsidRPr="004919AD">
        <w:rPr>
          <w:rFonts w:ascii="Arial" w:hAnsi="Arial" w:cs="Arial"/>
          <w:color w:val="000000" w:themeColor="text1"/>
          <w:sz w:val="22"/>
          <w:szCs w:val="22"/>
        </w:rPr>
        <w:t xml:space="preserve"> - </w:t>
      </w:r>
      <w:r w:rsidR="00E62E47" w:rsidRPr="004919AD">
        <w:rPr>
          <w:rFonts w:ascii="Arial" w:hAnsi="Arial" w:cs="Arial"/>
          <w:color w:val="000000" w:themeColor="text1"/>
          <w:sz w:val="22"/>
          <w:szCs w:val="22"/>
        </w:rPr>
        <w:t xml:space="preserve">The Management Committee may, at any time, issue notices to the members requiring them to confirm that they wish to remain as members of the </w:t>
      </w:r>
      <w:r w:rsidRPr="004919AD">
        <w:rPr>
          <w:rFonts w:ascii="Arial" w:hAnsi="Arial" w:cs="Arial"/>
          <w:color w:val="000000" w:themeColor="text1"/>
          <w:sz w:val="22"/>
          <w:szCs w:val="22"/>
        </w:rPr>
        <w:t>Association and</w:t>
      </w:r>
      <w:r w:rsidR="00E62E47" w:rsidRPr="004919AD">
        <w:rPr>
          <w:rFonts w:ascii="Arial" w:hAnsi="Arial" w:cs="Arial"/>
          <w:color w:val="000000" w:themeColor="text1"/>
          <w:sz w:val="22"/>
          <w:szCs w:val="22"/>
        </w:rPr>
        <w:t xml:space="preserve"> allowing them a period of 28 days (running from the date of issue of the notice) to provide that confirmation to the Management Committee.</w:t>
      </w:r>
    </w:p>
    <w:p w14:paraId="4AC12EDF" w14:textId="77777777" w:rsidR="00E62E47" w:rsidRPr="004919AD" w:rsidRDefault="00E62E47" w:rsidP="00A13A9B">
      <w:pPr>
        <w:jc w:val="both"/>
        <w:rPr>
          <w:rFonts w:ascii="Arial" w:hAnsi="Arial" w:cs="Arial"/>
          <w:color w:val="000000" w:themeColor="text1"/>
          <w:sz w:val="22"/>
          <w:szCs w:val="22"/>
        </w:rPr>
      </w:pPr>
    </w:p>
    <w:p w14:paraId="702FF71A" w14:textId="71A832EE" w:rsidR="00E62E47" w:rsidRPr="004919AD" w:rsidRDefault="007E7A7F"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8.12</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 xml:space="preserve">If a member fails to provide confirmation to the Management Committee (in writing or by e-mail) that he/she wishes to remain as a member of the Association before the expiry of the 28-day period referred to in clause </w:t>
      </w:r>
      <w:r w:rsidR="002A0BE7" w:rsidRPr="004919AD">
        <w:rPr>
          <w:rFonts w:ascii="Arial" w:hAnsi="Arial" w:cs="Arial"/>
          <w:color w:val="000000" w:themeColor="text1"/>
          <w:sz w:val="22"/>
          <w:szCs w:val="22"/>
        </w:rPr>
        <w:t>9.3</w:t>
      </w:r>
      <w:r w:rsidR="00E62E47" w:rsidRPr="004919AD">
        <w:rPr>
          <w:rFonts w:ascii="Arial" w:hAnsi="Arial" w:cs="Arial"/>
          <w:color w:val="000000" w:themeColor="text1"/>
          <w:sz w:val="22"/>
          <w:szCs w:val="22"/>
        </w:rPr>
        <w:t>, the Management Committee may expel him/her from membership.</w:t>
      </w:r>
    </w:p>
    <w:p w14:paraId="7B279555" w14:textId="77777777" w:rsidR="00E62E47" w:rsidRPr="004919AD" w:rsidRDefault="00E62E47" w:rsidP="00A13A9B">
      <w:pPr>
        <w:jc w:val="both"/>
        <w:rPr>
          <w:rFonts w:ascii="Arial" w:hAnsi="Arial" w:cs="Arial"/>
          <w:color w:val="000000" w:themeColor="text1"/>
          <w:sz w:val="22"/>
          <w:szCs w:val="22"/>
        </w:rPr>
      </w:pPr>
    </w:p>
    <w:p w14:paraId="3898C581" w14:textId="78BCFD6C" w:rsidR="00E62E47" w:rsidRPr="004919AD" w:rsidRDefault="007E7A7F"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8.13</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 xml:space="preserve">A notice under clause </w:t>
      </w:r>
      <w:r w:rsidR="002A0BE7" w:rsidRPr="004919AD">
        <w:rPr>
          <w:rFonts w:ascii="Arial" w:hAnsi="Arial" w:cs="Arial"/>
          <w:color w:val="000000" w:themeColor="text1"/>
          <w:sz w:val="22"/>
          <w:szCs w:val="22"/>
        </w:rPr>
        <w:t>9.3</w:t>
      </w:r>
      <w:r w:rsidR="00E62E47" w:rsidRPr="004919AD">
        <w:rPr>
          <w:rFonts w:ascii="Arial" w:hAnsi="Arial" w:cs="Arial"/>
          <w:color w:val="000000" w:themeColor="text1"/>
          <w:sz w:val="22"/>
          <w:szCs w:val="22"/>
        </w:rPr>
        <w:t xml:space="preserve"> will not be valid unless it refers specifically to the consequences (under clause 24) of failing to provide confirmation within the 28-day period.</w:t>
      </w:r>
    </w:p>
    <w:p w14:paraId="57DDC7CB" w14:textId="77777777" w:rsidR="00E62E47" w:rsidRPr="004919AD" w:rsidRDefault="00E62E47" w:rsidP="00A13A9B">
      <w:pPr>
        <w:jc w:val="both"/>
        <w:rPr>
          <w:rFonts w:ascii="Arial" w:hAnsi="Arial" w:cs="Arial"/>
          <w:color w:val="000000" w:themeColor="text1"/>
          <w:sz w:val="22"/>
          <w:szCs w:val="22"/>
        </w:rPr>
      </w:pPr>
    </w:p>
    <w:p w14:paraId="10DCF860" w14:textId="1B4DD1B6" w:rsidR="00E62E47"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8.14</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Expulsion from Adult membership</w:t>
      </w:r>
      <w:r w:rsidR="007E7A7F" w:rsidRPr="004919AD">
        <w:rPr>
          <w:rFonts w:ascii="Arial" w:hAnsi="Arial" w:cs="Arial"/>
          <w:color w:val="000000" w:themeColor="text1"/>
          <w:sz w:val="22"/>
          <w:szCs w:val="22"/>
        </w:rPr>
        <w:t xml:space="preserve"> - </w:t>
      </w:r>
      <w:r w:rsidR="00E62E47" w:rsidRPr="004919AD">
        <w:rPr>
          <w:rFonts w:ascii="Arial" w:hAnsi="Arial" w:cs="Arial"/>
          <w:color w:val="000000" w:themeColor="text1"/>
          <w:sz w:val="22"/>
          <w:szCs w:val="22"/>
        </w:rPr>
        <w:t xml:space="preserve">Any person may be expelled from Adult membership by way of a resolution passed by the Management Committee providing the following procedures have been </w:t>
      </w:r>
      <w:r w:rsidR="0040443D" w:rsidRPr="004919AD">
        <w:rPr>
          <w:rFonts w:ascii="Arial" w:hAnsi="Arial" w:cs="Arial"/>
          <w:color w:val="000000" w:themeColor="text1"/>
          <w:sz w:val="22"/>
          <w:szCs w:val="22"/>
        </w:rPr>
        <w:t>observed: -</w:t>
      </w:r>
    </w:p>
    <w:p w14:paraId="1372FDC0" w14:textId="77777777" w:rsidR="00804108" w:rsidRPr="004919AD" w:rsidRDefault="00804108" w:rsidP="00A13A9B">
      <w:pPr>
        <w:jc w:val="both"/>
        <w:rPr>
          <w:rFonts w:ascii="Arial" w:hAnsi="Arial" w:cs="Arial"/>
          <w:color w:val="000000" w:themeColor="text1"/>
          <w:sz w:val="22"/>
          <w:szCs w:val="22"/>
        </w:rPr>
      </w:pPr>
    </w:p>
    <w:p w14:paraId="64CE61B5" w14:textId="7B6292BD" w:rsidR="00E62E47" w:rsidRPr="004919AD" w:rsidRDefault="007C7AA2" w:rsidP="00A13A9B">
      <w:pPr>
        <w:pStyle w:val="ListParagraph"/>
        <w:numPr>
          <w:ilvl w:val="0"/>
          <w:numId w:val="33"/>
        </w:numPr>
        <w:jc w:val="both"/>
        <w:rPr>
          <w:rFonts w:ascii="Arial" w:hAnsi="Arial" w:cs="Arial"/>
          <w:color w:val="000000" w:themeColor="text1"/>
          <w:sz w:val="22"/>
          <w:szCs w:val="22"/>
        </w:rPr>
      </w:pPr>
      <w:r w:rsidRPr="004919AD">
        <w:rPr>
          <w:rFonts w:ascii="Arial" w:hAnsi="Arial" w:cs="Arial"/>
          <w:color w:val="000000" w:themeColor="text1"/>
          <w:sz w:val="22"/>
          <w:szCs w:val="22"/>
        </w:rPr>
        <w:t>A</w:t>
      </w:r>
      <w:r w:rsidR="00E62E47" w:rsidRPr="004919AD">
        <w:rPr>
          <w:rFonts w:ascii="Arial" w:hAnsi="Arial" w:cs="Arial"/>
          <w:color w:val="000000" w:themeColor="text1"/>
          <w:sz w:val="22"/>
          <w:szCs w:val="22"/>
        </w:rPr>
        <w:t>t least 21 days’ notice of the intention to propose the resolution must be given to the member</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concerned, specifying the grounds for the proposed expulsion;</w:t>
      </w:r>
    </w:p>
    <w:p w14:paraId="4B6B69B3" w14:textId="66D84AFA" w:rsidR="00E62E47" w:rsidRPr="004919AD" w:rsidRDefault="007C7AA2" w:rsidP="00A13A9B">
      <w:pPr>
        <w:pStyle w:val="ListParagraph"/>
        <w:numPr>
          <w:ilvl w:val="0"/>
          <w:numId w:val="33"/>
        </w:numPr>
        <w:jc w:val="both"/>
        <w:rPr>
          <w:rFonts w:ascii="Arial" w:hAnsi="Arial" w:cs="Arial"/>
          <w:color w:val="000000" w:themeColor="text1"/>
          <w:sz w:val="22"/>
          <w:szCs w:val="22"/>
        </w:rPr>
      </w:pPr>
      <w:r w:rsidRPr="004919AD">
        <w:rPr>
          <w:rFonts w:ascii="Arial" w:hAnsi="Arial" w:cs="Arial"/>
          <w:color w:val="000000" w:themeColor="text1"/>
          <w:sz w:val="22"/>
          <w:szCs w:val="22"/>
        </w:rPr>
        <w:t>T</w:t>
      </w:r>
      <w:r w:rsidR="00E62E47" w:rsidRPr="004919AD">
        <w:rPr>
          <w:rFonts w:ascii="Arial" w:hAnsi="Arial" w:cs="Arial"/>
          <w:color w:val="000000" w:themeColor="text1"/>
          <w:sz w:val="22"/>
          <w:szCs w:val="22"/>
        </w:rPr>
        <w:t xml:space="preserve">he member concerned will be entitled to be heard on the resolution at the Management </w:t>
      </w:r>
      <w:r w:rsidR="0040443D" w:rsidRPr="004919AD">
        <w:rPr>
          <w:rFonts w:ascii="Arial" w:hAnsi="Arial" w:cs="Arial"/>
          <w:color w:val="000000" w:themeColor="text1"/>
          <w:sz w:val="22"/>
          <w:szCs w:val="22"/>
        </w:rPr>
        <w:t>Committee meeting</w:t>
      </w:r>
      <w:r w:rsidR="00E62E47" w:rsidRPr="004919AD">
        <w:rPr>
          <w:rFonts w:ascii="Arial" w:hAnsi="Arial" w:cs="Arial"/>
          <w:color w:val="000000" w:themeColor="text1"/>
          <w:sz w:val="22"/>
          <w:szCs w:val="22"/>
        </w:rPr>
        <w:t xml:space="preserve"> at which the resolution is proposed.</w:t>
      </w:r>
    </w:p>
    <w:p w14:paraId="12C143AC" w14:textId="77777777" w:rsidR="00804108" w:rsidRPr="004919AD" w:rsidRDefault="00804108" w:rsidP="00A13A9B">
      <w:pPr>
        <w:jc w:val="both"/>
        <w:rPr>
          <w:rFonts w:ascii="Arial" w:hAnsi="Arial" w:cs="Arial"/>
          <w:color w:val="000000" w:themeColor="text1"/>
          <w:sz w:val="22"/>
          <w:szCs w:val="22"/>
        </w:rPr>
      </w:pPr>
    </w:p>
    <w:p w14:paraId="1F3FD5C5" w14:textId="12509663" w:rsidR="00E62E47"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8.15</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Termination</w:t>
      </w:r>
      <w:r w:rsidRPr="004919AD">
        <w:rPr>
          <w:rFonts w:ascii="Arial" w:hAnsi="Arial" w:cs="Arial"/>
          <w:color w:val="000000" w:themeColor="text1"/>
          <w:sz w:val="22"/>
          <w:szCs w:val="22"/>
        </w:rPr>
        <w:t xml:space="preserve"> - </w:t>
      </w:r>
      <w:r w:rsidR="00E62E47" w:rsidRPr="004919AD">
        <w:rPr>
          <w:rFonts w:ascii="Arial" w:hAnsi="Arial" w:cs="Arial"/>
          <w:color w:val="000000" w:themeColor="text1"/>
          <w:sz w:val="22"/>
          <w:szCs w:val="22"/>
        </w:rPr>
        <w:t>Membership of the Association will terminate on death.</w:t>
      </w:r>
    </w:p>
    <w:p w14:paraId="2D09C7F1" w14:textId="77777777" w:rsidR="007C7AA2" w:rsidRPr="004919AD" w:rsidRDefault="007C7AA2" w:rsidP="00A13A9B">
      <w:pPr>
        <w:jc w:val="both"/>
        <w:rPr>
          <w:rFonts w:ascii="Arial" w:hAnsi="Arial" w:cs="Arial"/>
          <w:color w:val="000000" w:themeColor="text1"/>
          <w:sz w:val="22"/>
          <w:szCs w:val="22"/>
        </w:rPr>
      </w:pPr>
    </w:p>
    <w:p w14:paraId="55B9644C" w14:textId="23A76252" w:rsidR="00E62E47"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18.16</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 xml:space="preserve">Junior </w:t>
      </w:r>
      <w:r w:rsidR="009E2884" w:rsidRPr="004919AD">
        <w:rPr>
          <w:rFonts w:ascii="Arial" w:hAnsi="Arial" w:cs="Arial"/>
          <w:color w:val="000000" w:themeColor="text1"/>
          <w:sz w:val="22"/>
          <w:szCs w:val="22"/>
        </w:rPr>
        <w:t>Members</w:t>
      </w:r>
      <w:r w:rsidR="00E62E47" w:rsidRPr="004919AD">
        <w:rPr>
          <w:rFonts w:ascii="Arial" w:hAnsi="Arial" w:cs="Arial"/>
          <w:color w:val="000000" w:themeColor="text1"/>
          <w:sz w:val="22"/>
          <w:szCs w:val="22"/>
        </w:rPr>
        <w:t xml:space="preserve"> shall be persons </w:t>
      </w:r>
      <w:r w:rsidR="009E2884" w:rsidRPr="004919AD">
        <w:rPr>
          <w:rFonts w:ascii="Arial" w:hAnsi="Arial" w:cs="Arial"/>
          <w:color w:val="000000" w:themeColor="text1"/>
          <w:sz w:val="22"/>
          <w:szCs w:val="22"/>
        </w:rPr>
        <w:t>aged 18 years or under,</w:t>
      </w:r>
      <w:r w:rsidR="00E62E47" w:rsidRPr="004919AD">
        <w:rPr>
          <w:rFonts w:ascii="Arial" w:hAnsi="Arial" w:cs="Arial"/>
          <w:color w:val="000000" w:themeColor="text1"/>
          <w:sz w:val="22"/>
          <w:szCs w:val="22"/>
        </w:rPr>
        <w:t xml:space="preserve"> resident within or connected with the</w:t>
      </w:r>
      <w:r w:rsidR="0091441B" w:rsidRPr="0091441B">
        <w:rPr>
          <w:rFonts w:ascii="Arial" w:hAnsi="Arial" w:cs="Arial"/>
          <w:color w:val="FF0000"/>
          <w:sz w:val="22"/>
          <w:szCs w:val="22"/>
        </w:rPr>
        <w:t xml:space="preserve"> xx </w:t>
      </w:r>
      <w:r w:rsidR="00E62E47" w:rsidRPr="0091441B">
        <w:rPr>
          <w:rFonts w:ascii="Arial" w:hAnsi="Arial" w:cs="Arial"/>
          <w:color w:val="FF0000"/>
          <w:sz w:val="22"/>
          <w:szCs w:val="22"/>
        </w:rPr>
        <w:t xml:space="preserve"> </w:t>
      </w:r>
      <w:r w:rsidR="00E62E47" w:rsidRPr="004919AD">
        <w:rPr>
          <w:rFonts w:ascii="Arial" w:hAnsi="Arial" w:cs="Arial"/>
          <w:color w:val="000000" w:themeColor="text1"/>
          <w:sz w:val="22"/>
          <w:szCs w:val="22"/>
        </w:rPr>
        <w:t xml:space="preserve">area who have an interest in playing and/ or learning to play the bagpipe or the side, tenor or bass drum, whether as a solo instrument or in the context of the Band.  </w:t>
      </w:r>
    </w:p>
    <w:p w14:paraId="4449A7ED" w14:textId="77777777" w:rsidR="00E62E47" w:rsidRPr="004919AD" w:rsidRDefault="00E62E47" w:rsidP="00A13A9B">
      <w:pPr>
        <w:jc w:val="both"/>
        <w:rPr>
          <w:rFonts w:ascii="Arial" w:hAnsi="Arial" w:cs="Arial"/>
          <w:color w:val="000000" w:themeColor="text1"/>
          <w:sz w:val="22"/>
          <w:szCs w:val="22"/>
        </w:rPr>
      </w:pPr>
    </w:p>
    <w:p w14:paraId="424ABE5E" w14:textId="3B59958C" w:rsidR="00E62E47"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8.16</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 xml:space="preserve">Junior Members shall </w:t>
      </w:r>
      <w:r w:rsidR="009E2884" w:rsidRPr="004919AD">
        <w:rPr>
          <w:rFonts w:ascii="Arial" w:hAnsi="Arial" w:cs="Arial"/>
          <w:color w:val="000000" w:themeColor="text1"/>
          <w:sz w:val="22"/>
          <w:szCs w:val="22"/>
        </w:rPr>
        <w:t>become members</w:t>
      </w:r>
      <w:r w:rsidR="00E62E47" w:rsidRPr="004919AD">
        <w:rPr>
          <w:rFonts w:ascii="Arial" w:hAnsi="Arial" w:cs="Arial"/>
          <w:color w:val="000000" w:themeColor="text1"/>
          <w:sz w:val="22"/>
          <w:szCs w:val="22"/>
        </w:rPr>
        <w:t xml:space="preserve"> as a matter of course if they receive tuition during the school day in the </w:t>
      </w:r>
      <w:r w:rsidR="0091441B" w:rsidRPr="0091441B">
        <w:rPr>
          <w:rFonts w:ascii="Arial" w:hAnsi="Arial" w:cs="Arial"/>
          <w:color w:val="FF0000"/>
          <w:sz w:val="22"/>
          <w:szCs w:val="22"/>
        </w:rPr>
        <w:t>xx</w:t>
      </w:r>
      <w:r w:rsidR="00E62E47" w:rsidRPr="004919AD">
        <w:rPr>
          <w:rFonts w:ascii="Arial" w:hAnsi="Arial" w:cs="Arial"/>
          <w:color w:val="000000" w:themeColor="text1"/>
          <w:sz w:val="22"/>
          <w:szCs w:val="22"/>
        </w:rPr>
        <w:t xml:space="preserve"> community, or by simple application to the Pipe Major (or Assistant Pipe Major in his absence).  In the event of dispute, all decisions about membership of Ju</w:t>
      </w:r>
      <w:r w:rsidR="009E2884" w:rsidRPr="004919AD">
        <w:rPr>
          <w:rFonts w:ascii="Arial" w:hAnsi="Arial" w:cs="Arial"/>
          <w:color w:val="000000" w:themeColor="text1"/>
          <w:sz w:val="22"/>
          <w:szCs w:val="22"/>
        </w:rPr>
        <w:t xml:space="preserve">nior members </w:t>
      </w:r>
      <w:r w:rsidR="00E62E47" w:rsidRPr="004919AD">
        <w:rPr>
          <w:rFonts w:ascii="Arial" w:hAnsi="Arial" w:cs="Arial"/>
          <w:color w:val="000000" w:themeColor="text1"/>
          <w:sz w:val="22"/>
          <w:szCs w:val="22"/>
        </w:rPr>
        <w:t xml:space="preserve">shall be referred to the Management Committee for determination. </w:t>
      </w:r>
    </w:p>
    <w:p w14:paraId="1C6505BF" w14:textId="77777777" w:rsidR="007C7AA2" w:rsidRPr="004919AD" w:rsidRDefault="007C7AA2" w:rsidP="00A13A9B">
      <w:pPr>
        <w:jc w:val="both"/>
        <w:rPr>
          <w:rFonts w:ascii="Arial" w:hAnsi="Arial" w:cs="Arial"/>
          <w:color w:val="000000" w:themeColor="text1"/>
          <w:sz w:val="22"/>
          <w:szCs w:val="22"/>
        </w:rPr>
      </w:pPr>
    </w:p>
    <w:p w14:paraId="03487868" w14:textId="3841D1DA" w:rsidR="00BD64E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8.17</w:t>
      </w:r>
      <w:r w:rsidRPr="004919AD">
        <w:rPr>
          <w:rFonts w:ascii="Arial" w:hAnsi="Arial" w:cs="Arial"/>
          <w:color w:val="000000" w:themeColor="text1"/>
          <w:sz w:val="22"/>
          <w:szCs w:val="22"/>
        </w:rPr>
        <w:t xml:space="preserve"> </w:t>
      </w:r>
      <w:r w:rsidR="00E62E47" w:rsidRPr="004919AD">
        <w:rPr>
          <w:rFonts w:ascii="Arial" w:hAnsi="Arial" w:cs="Arial"/>
          <w:color w:val="000000" w:themeColor="text1"/>
          <w:sz w:val="22"/>
          <w:szCs w:val="22"/>
        </w:rPr>
        <w:t xml:space="preserve">Termination of </w:t>
      </w:r>
      <w:r w:rsidR="009E2884" w:rsidRPr="004919AD">
        <w:rPr>
          <w:rFonts w:ascii="Arial" w:hAnsi="Arial" w:cs="Arial"/>
          <w:color w:val="000000" w:themeColor="text1"/>
          <w:sz w:val="22"/>
          <w:szCs w:val="22"/>
        </w:rPr>
        <w:t>Junior membership</w:t>
      </w:r>
      <w:r w:rsidRPr="004919AD">
        <w:rPr>
          <w:rFonts w:ascii="Arial" w:hAnsi="Arial" w:cs="Arial"/>
          <w:color w:val="000000" w:themeColor="text1"/>
          <w:sz w:val="22"/>
          <w:szCs w:val="22"/>
        </w:rPr>
        <w:t xml:space="preserve"> - </w:t>
      </w:r>
      <w:r w:rsidR="009E2884" w:rsidRPr="004919AD">
        <w:rPr>
          <w:rFonts w:ascii="Arial" w:hAnsi="Arial" w:cs="Arial"/>
          <w:color w:val="000000" w:themeColor="text1"/>
          <w:sz w:val="22"/>
          <w:szCs w:val="22"/>
        </w:rPr>
        <w:t>Junior members</w:t>
      </w:r>
      <w:r w:rsidR="00E62E47" w:rsidRPr="004919AD">
        <w:rPr>
          <w:rFonts w:ascii="Arial" w:hAnsi="Arial" w:cs="Arial"/>
          <w:color w:val="000000" w:themeColor="text1"/>
          <w:sz w:val="22"/>
          <w:szCs w:val="22"/>
        </w:rPr>
        <w:t xml:space="preserve"> shall be withdrawn from the Association as a matter of course if they cease to receive tuition during the school day in the </w:t>
      </w:r>
      <w:proofErr w:type="gramStart"/>
      <w:r w:rsidR="0091441B" w:rsidRPr="0091441B">
        <w:rPr>
          <w:rFonts w:ascii="Arial" w:hAnsi="Arial" w:cs="Arial"/>
          <w:color w:val="FF0000"/>
          <w:sz w:val="22"/>
          <w:szCs w:val="22"/>
        </w:rPr>
        <w:t>xx</w:t>
      </w:r>
      <w:r w:rsidR="00E62E47" w:rsidRPr="0091441B">
        <w:rPr>
          <w:rFonts w:ascii="Arial" w:hAnsi="Arial" w:cs="Arial"/>
          <w:color w:val="FF0000"/>
          <w:sz w:val="22"/>
          <w:szCs w:val="22"/>
        </w:rPr>
        <w:t xml:space="preserve"> </w:t>
      </w:r>
      <w:r w:rsidR="00E62E47" w:rsidRPr="004919AD">
        <w:rPr>
          <w:rFonts w:ascii="Arial" w:hAnsi="Arial" w:cs="Arial"/>
          <w:color w:val="000000" w:themeColor="text1"/>
          <w:sz w:val="22"/>
          <w:szCs w:val="22"/>
        </w:rPr>
        <w:t>learning</w:t>
      </w:r>
      <w:proofErr w:type="gramEnd"/>
      <w:r w:rsidR="00E62E47" w:rsidRPr="004919AD">
        <w:rPr>
          <w:rFonts w:ascii="Arial" w:hAnsi="Arial" w:cs="Arial"/>
          <w:color w:val="000000" w:themeColor="text1"/>
          <w:sz w:val="22"/>
          <w:szCs w:val="22"/>
        </w:rPr>
        <w:t xml:space="preserve"> community.</w:t>
      </w:r>
    </w:p>
    <w:p w14:paraId="32662414" w14:textId="77777777" w:rsidR="00BD64E6" w:rsidRPr="004919AD" w:rsidRDefault="00BD64E6" w:rsidP="00A13A9B">
      <w:pPr>
        <w:jc w:val="both"/>
        <w:rPr>
          <w:rFonts w:ascii="Arial" w:hAnsi="Arial" w:cs="Arial"/>
          <w:color w:val="000000" w:themeColor="text1"/>
          <w:sz w:val="22"/>
          <w:szCs w:val="22"/>
        </w:rPr>
      </w:pPr>
      <w:r w:rsidRPr="004919AD">
        <w:rPr>
          <w:rFonts w:ascii="Arial" w:hAnsi="Arial" w:cs="Arial"/>
          <w:color w:val="000000" w:themeColor="text1"/>
          <w:sz w:val="22"/>
          <w:szCs w:val="22"/>
        </w:rPr>
        <w:br w:type="page"/>
      </w:r>
    </w:p>
    <w:p w14:paraId="7687A0FE" w14:textId="35A4C079" w:rsidR="006A1586" w:rsidRPr="004919AD" w:rsidRDefault="006A1586" w:rsidP="00A13A9B">
      <w:pPr>
        <w:pStyle w:val="Heading1"/>
        <w:jc w:val="both"/>
      </w:pPr>
      <w:bookmarkStart w:id="9" w:name="_Toc525667847"/>
      <w:r w:rsidRPr="004919AD">
        <w:lastRenderedPageBreak/>
        <w:t>D</w:t>
      </w:r>
      <w:r w:rsidR="007C7AA2" w:rsidRPr="004919AD">
        <w:t xml:space="preserve">ecision Making </w:t>
      </w:r>
      <w:r w:rsidR="009C2F13" w:rsidRPr="004919AD">
        <w:t>b</w:t>
      </w:r>
      <w:r w:rsidR="007C7AA2" w:rsidRPr="004919AD">
        <w:t>y Adult Members</w:t>
      </w:r>
      <w:bookmarkEnd w:id="9"/>
    </w:p>
    <w:p w14:paraId="6658209C" w14:textId="75D04FB5"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9.1</w:t>
      </w:r>
      <w:r w:rsidRPr="004919AD">
        <w:rPr>
          <w:rFonts w:ascii="Arial" w:hAnsi="Arial" w:cs="Arial"/>
          <w:color w:val="000000" w:themeColor="text1"/>
          <w:sz w:val="22"/>
          <w:szCs w:val="22"/>
        </w:rPr>
        <w:t xml:space="preserve"> </w:t>
      </w:r>
      <w:r w:rsidR="006A1586" w:rsidRPr="004919AD">
        <w:rPr>
          <w:rFonts w:ascii="Arial" w:hAnsi="Arial" w:cs="Arial"/>
          <w:color w:val="000000" w:themeColor="text1"/>
          <w:sz w:val="22"/>
          <w:szCs w:val="22"/>
        </w:rPr>
        <w:t xml:space="preserve">The </w:t>
      </w:r>
      <w:r w:rsidR="00E62E47" w:rsidRPr="004919AD">
        <w:rPr>
          <w:rFonts w:ascii="Arial" w:hAnsi="Arial" w:cs="Arial"/>
          <w:color w:val="000000" w:themeColor="text1"/>
          <w:sz w:val="22"/>
          <w:szCs w:val="22"/>
        </w:rPr>
        <w:t>Management Committee</w:t>
      </w:r>
      <w:r w:rsidR="006A1586" w:rsidRPr="004919AD">
        <w:rPr>
          <w:rFonts w:ascii="Arial" w:hAnsi="Arial" w:cs="Arial"/>
          <w:color w:val="000000" w:themeColor="text1"/>
          <w:sz w:val="22"/>
          <w:szCs w:val="22"/>
        </w:rPr>
        <w:t xml:space="preserve"> must arrange a meeting of members (an annual general meeting or "AGM") in each calendar year.</w:t>
      </w:r>
    </w:p>
    <w:p w14:paraId="5DE7EB85" w14:textId="77777777" w:rsidR="006A1586" w:rsidRPr="004919AD" w:rsidRDefault="006A1586" w:rsidP="00A13A9B">
      <w:pPr>
        <w:jc w:val="both"/>
        <w:rPr>
          <w:rFonts w:ascii="Arial" w:hAnsi="Arial" w:cs="Arial"/>
          <w:color w:val="000000" w:themeColor="text1"/>
          <w:sz w:val="22"/>
          <w:szCs w:val="22"/>
        </w:rPr>
      </w:pPr>
    </w:p>
    <w:p w14:paraId="254327E8" w14:textId="0AB06317"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 xml:space="preserve">9.2 </w:t>
      </w:r>
      <w:r w:rsidR="006A1586" w:rsidRPr="004919AD">
        <w:rPr>
          <w:rFonts w:ascii="Arial" w:hAnsi="Arial" w:cs="Arial"/>
          <w:color w:val="000000" w:themeColor="text1"/>
          <w:sz w:val="22"/>
          <w:szCs w:val="22"/>
        </w:rPr>
        <w:t>The gap between one AGM and the next must not be longer than 15 months.</w:t>
      </w:r>
    </w:p>
    <w:p w14:paraId="1C5EB9EA" w14:textId="77777777" w:rsidR="006A1586" w:rsidRPr="004919AD" w:rsidRDefault="006A1586" w:rsidP="00A13A9B">
      <w:pPr>
        <w:jc w:val="both"/>
        <w:rPr>
          <w:rFonts w:ascii="Arial" w:hAnsi="Arial" w:cs="Arial"/>
          <w:color w:val="000000" w:themeColor="text1"/>
          <w:sz w:val="22"/>
          <w:szCs w:val="22"/>
        </w:rPr>
      </w:pPr>
    </w:p>
    <w:p w14:paraId="790EF62F" w14:textId="514F32B0"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9.3</w:t>
      </w:r>
      <w:r w:rsidRPr="004919AD">
        <w:rPr>
          <w:rFonts w:ascii="Arial" w:hAnsi="Arial" w:cs="Arial"/>
          <w:color w:val="000000" w:themeColor="text1"/>
          <w:sz w:val="22"/>
          <w:szCs w:val="22"/>
        </w:rPr>
        <w:t xml:space="preserve"> </w:t>
      </w:r>
      <w:r w:rsidR="006A1586" w:rsidRPr="004919AD">
        <w:rPr>
          <w:rFonts w:ascii="Arial" w:hAnsi="Arial" w:cs="Arial"/>
          <w:color w:val="000000" w:themeColor="text1"/>
          <w:sz w:val="22"/>
          <w:szCs w:val="22"/>
        </w:rPr>
        <w:t xml:space="preserve">Notwithstanding clause </w:t>
      </w:r>
      <w:r w:rsidR="0039567D" w:rsidRPr="004919AD">
        <w:rPr>
          <w:rFonts w:ascii="Arial" w:hAnsi="Arial" w:cs="Arial"/>
          <w:color w:val="000000" w:themeColor="text1"/>
          <w:sz w:val="22"/>
          <w:szCs w:val="22"/>
        </w:rPr>
        <w:t>10.1</w:t>
      </w:r>
      <w:r w:rsidR="006A1586" w:rsidRPr="004919AD">
        <w:rPr>
          <w:rFonts w:ascii="Arial" w:hAnsi="Arial" w:cs="Arial"/>
          <w:color w:val="000000" w:themeColor="text1"/>
          <w:sz w:val="22"/>
          <w:szCs w:val="22"/>
        </w:rPr>
        <w:t xml:space="preserve">, an AGM does not need to be held during the calendar year in which the </w:t>
      </w:r>
      <w:r w:rsidR="00E62E47" w:rsidRPr="004919AD">
        <w:rPr>
          <w:rFonts w:ascii="Arial" w:hAnsi="Arial" w:cs="Arial"/>
          <w:color w:val="000000" w:themeColor="text1"/>
          <w:sz w:val="22"/>
          <w:szCs w:val="22"/>
        </w:rPr>
        <w:t>Association</w:t>
      </w:r>
      <w:r w:rsidR="006A1586" w:rsidRPr="004919AD">
        <w:rPr>
          <w:rFonts w:ascii="Arial" w:hAnsi="Arial" w:cs="Arial"/>
          <w:color w:val="000000" w:themeColor="text1"/>
          <w:sz w:val="22"/>
          <w:szCs w:val="22"/>
        </w:rPr>
        <w:t xml:space="preserve"> is formed; but the first AGM must still be held within 15 months of the date on which the </w:t>
      </w:r>
      <w:r w:rsidR="00E62E47" w:rsidRPr="004919AD">
        <w:rPr>
          <w:rFonts w:ascii="Arial" w:hAnsi="Arial" w:cs="Arial"/>
          <w:color w:val="000000" w:themeColor="text1"/>
          <w:sz w:val="22"/>
          <w:szCs w:val="22"/>
        </w:rPr>
        <w:t>Association</w:t>
      </w:r>
      <w:r w:rsidR="006A1586" w:rsidRPr="004919AD">
        <w:rPr>
          <w:rFonts w:ascii="Arial" w:hAnsi="Arial" w:cs="Arial"/>
          <w:color w:val="000000" w:themeColor="text1"/>
          <w:sz w:val="22"/>
          <w:szCs w:val="22"/>
        </w:rPr>
        <w:t xml:space="preserve"> is formed.</w:t>
      </w:r>
    </w:p>
    <w:p w14:paraId="4E076169" w14:textId="77777777" w:rsidR="006A1586" w:rsidRPr="004919AD" w:rsidRDefault="006A1586" w:rsidP="00A13A9B">
      <w:pPr>
        <w:jc w:val="both"/>
        <w:rPr>
          <w:rFonts w:ascii="Arial" w:hAnsi="Arial" w:cs="Arial"/>
          <w:color w:val="000000" w:themeColor="text1"/>
          <w:sz w:val="22"/>
          <w:szCs w:val="22"/>
        </w:rPr>
      </w:pPr>
    </w:p>
    <w:p w14:paraId="0C30C833" w14:textId="3397FDDF" w:rsidR="006A1586" w:rsidRPr="004919AD" w:rsidRDefault="006A1586" w:rsidP="00A13A9B">
      <w:pPr>
        <w:jc w:val="both"/>
        <w:rPr>
          <w:rFonts w:ascii="Arial" w:hAnsi="Arial" w:cs="Arial"/>
          <w:color w:val="000000" w:themeColor="text1"/>
          <w:sz w:val="22"/>
          <w:szCs w:val="22"/>
        </w:rPr>
      </w:pPr>
      <w:r w:rsidRPr="004919AD">
        <w:rPr>
          <w:rFonts w:ascii="Arial" w:hAnsi="Arial" w:cs="Arial"/>
          <w:color w:val="000000" w:themeColor="text1"/>
          <w:sz w:val="22"/>
          <w:szCs w:val="22"/>
        </w:rPr>
        <w:t xml:space="preserve">The business of each AGM must </w:t>
      </w:r>
      <w:r w:rsidR="0040443D" w:rsidRPr="004919AD">
        <w:rPr>
          <w:rFonts w:ascii="Arial" w:hAnsi="Arial" w:cs="Arial"/>
          <w:color w:val="000000" w:themeColor="text1"/>
          <w:sz w:val="22"/>
          <w:szCs w:val="22"/>
        </w:rPr>
        <w:t>include: -</w:t>
      </w:r>
    </w:p>
    <w:p w14:paraId="397EAB75" w14:textId="77777777" w:rsidR="00FB73C0" w:rsidRPr="004919AD" w:rsidRDefault="007C7AA2" w:rsidP="00A13A9B">
      <w:pPr>
        <w:pStyle w:val="ListParagraph"/>
        <w:numPr>
          <w:ilvl w:val="0"/>
          <w:numId w:val="34"/>
        </w:numPr>
        <w:jc w:val="both"/>
        <w:rPr>
          <w:rFonts w:ascii="Arial" w:eastAsia="Arial" w:hAnsi="Arial" w:cs="Arial"/>
          <w:color w:val="000000" w:themeColor="text1"/>
          <w:sz w:val="22"/>
          <w:szCs w:val="22"/>
        </w:rPr>
      </w:pPr>
      <w:r w:rsidRPr="004919AD">
        <w:rPr>
          <w:rFonts w:ascii="Arial" w:eastAsia="Arial" w:hAnsi="Arial" w:cs="Arial"/>
          <w:color w:val="000000" w:themeColor="text1"/>
          <w:sz w:val="22"/>
          <w:szCs w:val="22"/>
        </w:rPr>
        <w:t>A</w:t>
      </w:r>
      <w:r w:rsidR="006A1586" w:rsidRPr="004919AD">
        <w:rPr>
          <w:rFonts w:ascii="Arial" w:eastAsia="Arial" w:hAnsi="Arial" w:cs="Arial"/>
          <w:color w:val="000000" w:themeColor="text1"/>
          <w:sz w:val="22"/>
          <w:szCs w:val="22"/>
        </w:rPr>
        <w:t xml:space="preserve"> report by the chair on the activities of the </w:t>
      </w:r>
      <w:r w:rsidR="00E62E47" w:rsidRPr="004919AD">
        <w:rPr>
          <w:rFonts w:ascii="Arial" w:eastAsia="Arial" w:hAnsi="Arial" w:cs="Arial"/>
          <w:color w:val="000000" w:themeColor="text1"/>
          <w:sz w:val="22"/>
          <w:szCs w:val="22"/>
        </w:rPr>
        <w:t>Association</w:t>
      </w:r>
      <w:r w:rsidR="006A1586" w:rsidRPr="004919AD">
        <w:rPr>
          <w:rFonts w:ascii="Arial" w:eastAsia="Arial" w:hAnsi="Arial" w:cs="Arial"/>
          <w:color w:val="000000" w:themeColor="text1"/>
          <w:sz w:val="22"/>
          <w:szCs w:val="22"/>
        </w:rPr>
        <w:t>;</w:t>
      </w:r>
    </w:p>
    <w:p w14:paraId="7C1ACD4B" w14:textId="1A07D4E2" w:rsidR="006A1586" w:rsidRPr="004919AD" w:rsidRDefault="007C7AA2" w:rsidP="00A13A9B">
      <w:pPr>
        <w:pStyle w:val="ListParagraph"/>
        <w:numPr>
          <w:ilvl w:val="0"/>
          <w:numId w:val="34"/>
        </w:numPr>
        <w:jc w:val="both"/>
        <w:rPr>
          <w:rFonts w:ascii="Arial" w:eastAsia="Arial" w:hAnsi="Arial" w:cs="Arial"/>
          <w:color w:val="000000" w:themeColor="text1"/>
          <w:sz w:val="22"/>
          <w:szCs w:val="22"/>
        </w:rPr>
      </w:pPr>
      <w:r w:rsidRPr="004919AD">
        <w:rPr>
          <w:rFonts w:ascii="Arial" w:eastAsia="Arial" w:hAnsi="Arial" w:cs="Arial"/>
          <w:color w:val="000000" w:themeColor="text1"/>
          <w:sz w:val="22"/>
          <w:szCs w:val="22"/>
        </w:rPr>
        <w:t>C</w:t>
      </w:r>
      <w:r w:rsidR="006A1586" w:rsidRPr="004919AD">
        <w:rPr>
          <w:rFonts w:ascii="Arial" w:eastAsia="Arial" w:hAnsi="Arial" w:cs="Arial"/>
          <w:color w:val="000000" w:themeColor="text1"/>
          <w:sz w:val="22"/>
          <w:szCs w:val="22"/>
        </w:rPr>
        <w:t xml:space="preserve">onsideration of the annual accounts of the </w:t>
      </w:r>
      <w:r w:rsidR="00E62E47" w:rsidRPr="004919AD">
        <w:rPr>
          <w:rFonts w:ascii="Arial" w:eastAsia="Arial" w:hAnsi="Arial" w:cs="Arial"/>
          <w:color w:val="000000" w:themeColor="text1"/>
          <w:sz w:val="22"/>
          <w:szCs w:val="22"/>
        </w:rPr>
        <w:t>Association</w:t>
      </w:r>
      <w:r w:rsidR="006A1586" w:rsidRPr="004919AD">
        <w:rPr>
          <w:rFonts w:ascii="Arial" w:eastAsia="Arial" w:hAnsi="Arial" w:cs="Arial"/>
          <w:color w:val="000000" w:themeColor="text1"/>
          <w:sz w:val="22"/>
          <w:szCs w:val="22"/>
        </w:rPr>
        <w:t>;</w:t>
      </w:r>
    </w:p>
    <w:p w14:paraId="50ABA5CD" w14:textId="5E577FC2" w:rsidR="006A1586" w:rsidRPr="004919AD" w:rsidRDefault="006A1586" w:rsidP="00A13A9B">
      <w:pPr>
        <w:pStyle w:val="ListParagraph"/>
        <w:numPr>
          <w:ilvl w:val="0"/>
          <w:numId w:val="34"/>
        </w:numPr>
        <w:jc w:val="both"/>
        <w:rPr>
          <w:rFonts w:ascii="Arial" w:eastAsia="Arial" w:hAnsi="Arial" w:cs="Arial"/>
          <w:color w:val="000000" w:themeColor="text1"/>
          <w:sz w:val="22"/>
          <w:szCs w:val="22"/>
        </w:rPr>
      </w:pPr>
      <w:r w:rsidRPr="004919AD">
        <w:rPr>
          <w:rFonts w:ascii="Arial" w:eastAsia="Arial" w:hAnsi="Arial" w:cs="Arial"/>
          <w:color w:val="000000" w:themeColor="text1"/>
          <w:sz w:val="22"/>
          <w:szCs w:val="22"/>
        </w:rPr>
        <w:t xml:space="preserve">The </w:t>
      </w:r>
      <w:r w:rsidR="00E62E47" w:rsidRPr="004919AD">
        <w:rPr>
          <w:rFonts w:ascii="Arial" w:eastAsia="Arial" w:hAnsi="Arial" w:cs="Arial"/>
          <w:color w:val="000000" w:themeColor="text1"/>
          <w:sz w:val="22"/>
          <w:szCs w:val="22"/>
        </w:rPr>
        <w:t>Management Committee</w:t>
      </w:r>
      <w:r w:rsidRPr="004919AD">
        <w:rPr>
          <w:rFonts w:ascii="Arial" w:eastAsia="Arial" w:hAnsi="Arial" w:cs="Arial"/>
          <w:color w:val="000000" w:themeColor="text1"/>
          <w:sz w:val="22"/>
          <w:szCs w:val="22"/>
        </w:rPr>
        <w:t xml:space="preserve"> may arrange a special members' meeting at any time.</w:t>
      </w:r>
    </w:p>
    <w:p w14:paraId="5DCD2126" w14:textId="77777777" w:rsidR="00804108" w:rsidRPr="004919AD" w:rsidRDefault="00804108" w:rsidP="00A13A9B">
      <w:pPr>
        <w:pStyle w:val="ListParagraph"/>
        <w:jc w:val="both"/>
        <w:rPr>
          <w:rFonts w:ascii="Arial" w:eastAsia="Arial" w:hAnsi="Arial" w:cs="Arial"/>
          <w:color w:val="000000" w:themeColor="text1"/>
          <w:sz w:val="22"/>
          <w:szCs w:val="22"/>
        </w:rPr>
      </w:pPr>
    </w:p>
    <w:p w14:paraId="1EEEA60D" w14:textId="25795850"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9.4</w:t>
      </w:r>
      <w:r w:rsidRPr="004919AD">
        <w:rPr>
          <w:rFonts w:ascii="Arial" w:hAnsi="Arial" w:cs="Arial"/>
          <w:color w:val="000000" w:themeColor="text1"/>
          <w:sz w:val="22"/>
          <w:szCs w:val="22"/>
        </w:rPr>
        <w:t xml:space="preserve"> </w:t>
      </w:r>
      <w:r w:rsidR="006A1586" w:rsidRPr="004919AD">
        <w:rPr>
          <w:rFonts w:ascii="Arial" w:hAnsi="Arial" w:cs="Arial"/>
          <w:color w:val="000000" w:themeColor="text1"/>
          <w:sz w:val="22"/>
          <w:szCs w:val="22"/>
        </w:rPr>
        <w:t xml:space="preserve">Power to request the </w:t>
      </w:r>
      <w:r w:rsidR="00E62E47" w:rsidRPr="004919AD">
        <w:rPr>
          <w:rFonts w:ascii="Arial" w:hAnsi="Arial" w:cs="Arial"/>
          <w:color w:val="000000" w:themeColor="text1"/>
          <w:sz w:val="22"/>
          <w:szCs w:val="22"/>
        </w:rPr>
        <w:t>Management Committee</w:t>
      </w:r>
      <w:r w:rsidR="006A1586" w:rsidRPr="004919AD">
        <w:rPr>
          <w:rFonts w:ascii="Arial" w:hAnsi="Arial" w:cs="Arial"/>
          <w:color w:val="000000" w:themeColor="text1"/>
          <w:sz w:val="22"/>
          <w:szCs w:val="22"/>
        </w:rPr>
        <w:t xml:space="preserve"> to arrange a special members’ meeting</w:t>
      </w:r>
    </w:p>
    <w:p w14:paraId="44650DE6" w14:textId="77777777" w:rsidR="006A1586" w:rsidRPr="004919AD" w:rsidRDefault="006A1586" w:rsidP="00A13A9B">
      <w:pPr>
        <w:jc w:val="both"/>
        <w:rPr>
          <w:rFonts w:ascii="Arial" w:hAnsi="Arial" w:cs="Arial"/>
          <w:color w:val="000000" w:themeColor="text1"/>
          <w:sz w:val="22"/>
          <w:szCs w:val="22"/>
        </w:rPr>
      </w:pPr>
    </w:p>
    <w:p w14:paraId="73D30DD6" w14:textId="5A694C32"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 xml:space="preserve">9.5 </w:t>
      </w:r>
      <w:r w:rsidR="006A1586" w:rsidRPr="004919AD">
        <w:rPr>
          <w:rFonts w:ascii="Arial" w:hAnsi="Arial" w:cs="Arial"/>
          <w:color w:val="000000" w:themeColor="text1"/>
          <w:sz w:val="22"/>
          <w:szCs w:val="22"/>
        </w:rPr>
        <w:t xml:space="preserve">The </w:t>
      </w:r>
      <w:r w:rsidR="00E62E47" w:rsidRPr="004919AD">
        <w:rPr>
          <w:rFonts w:ascii="Arial" w:hAnsi="Arial" w:cs="Arial"/>
          <w:color w:val="000000" w:themeColor="text1"/>
          <w:sz w:val="22"/>
          <w:szCs w:val="22"/>
        </w:rPr>
        <w:t>Management Committee</w:t>
      </w:r>
      <w:r w:rsidR="006A1586" w:rsidRPr="004919AD">
        <w:rPr>
          <w:rFonts w:ascii="Arial" w:hAnsi="Arial" w:cs="Arial"/>
          <w:color w:val="000000" w:themeColor="text1"/>
          <w:sz w:val="22"/>
          <w:szCs w:val="22"/>
        </w:rPr>
        <w:t xml:space="preserve"> must arrange a special members’ meeting if they are requested to do so by a notice (which may take the form of two or more documents in the same terms, each signed by one or more members) by members who amount to 5% or more of the total membership of the </w:t>
      </w:r>
      <w:r w:rsidR="00E62E47" w:rsidRPr="004919AD">
        <w:rPr>
          <w:rFonts w:ascii="Arial" w:hAnsi="Arial" w:cs="Arial"/>
          <w:color w:val="000000" w:themeColor="text1"/>
          <w:sz w:val="22"/>
          <w:szCs w:val="22"/>
        </w:rPr>
        <w:t>Association</w:t>
      </w:r>
      <w:r w:rsidR="006A1586" w:rsidRPr="004919AD">
        <w:rPr>
          <w:rFonts w:ascii="Arial" w:hAnsi="Arial" w:cs="Arial"/>
          <w:color w:val="000000" w:themeColor="text1"/>
          <w:sz w:val="22"/>
          <w:szCs w:val="22"/>
        </w:rPr>
        <w:t xml:space="preserve"> at the time, providing:</w:t>
      </w:r>
    </w:p>
    <w:p w14:paraId="02C6D06B" w14:textId="77777777" w:rsidR="006A1586" w:rsidRPr="004919AD" w:rsidRDefault="006A1586" w:rsidP="00A13A9B">
      <w:pPr>
        <w:jc w:val="both"/>
        <w:rPr>
          <w:rFonts w:ascii="Arial" w:hAnsi="Arial" w:cs="Arial"/>
          <w:color w:val="000000" w:themeColor="text1"/>
          <w:sz w:val="22"/>
          <w:szCs w:val="22"/>
        </w:rPr>
      </w:pPr>
    </w:p>
    <w:p w14:paraId="20364E26" w14:textId="3976CADD"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9.6</w:t>
      </w:r>
      <w:r w:rsidRPr="004919AD">
        <w:rPr>
          <w:rFonts w:ascii="Arial" w:hAnsi="Arial" w:cs="Arial"/>
          <w:color w:val="000000" w:themeColor="text1"/>
          <w:sz w:val="22"/>
          <w:szCs w:val="22"/>
        </w:rPr>
        <w:t xml:space="preserve"> T</w:t>
      </w:r>
      <w:r w:rsidR="006A1586" w:rsidRPr="004919AD">
        <w:rPr>
          <w:rFonts w:ascii="Arial" w:hAnsi="Arial" w:cs="Arial"/>
          <w:color w:val="000000" w:themeColor="text1"/>
          <w:sz w:val="22"/>
          <w:szCs w:val="22"/>
        </w:rPr>
        <w:t>he notice states the purposes for which the meeting is to be held</w:t>
      </w:r>
    </w:p>
    <w:p w14:paraId="32859FA6" w14:textId="77777777" w:rsidR="003B467C" w:rsidRPr="004919AD" w:rsidRDefault="003B467C" w:rsidP="00A13A9B">
      <w:pPr>
        <w:jc w:val="both"/>
        <w:rPr>
          <w:rFonts w:ascii="Arial" w:hAnsi="Arial" w:cs="Arial"/>
          <w:color w:val="000000" w:themeColor="text1"/>
          <w:sz w:val="22"/>
          <w:szCs w:val="22"/>
        </w:rPr>
      </w:pPr>
    </w:p>
    <w:p w14:paraId="3524DAF7" w14:textId="6D203C75"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9.7</w:t>
      </w:r>
      <w:r w:rsidRPr="004919AD">
        <w:rPr>
          <w:rFonts w:ascii="Arial" w:hAnsi="Arial" w:cs="Arial"/>
          <w:color w:val="000000" w:themeColor="text1"/>
          <w:sz w:val="22"/>
          <w:szCs w:val="22"/>
        </w:rPr>
        <w:t xml:space="preserve"> </w:t>
      </w:r>
      <w:r w:rsidR="006A1586" w:rsidRPr="004919AD">
        <w:rPr>
          <w:rFonts w:ascii="Arial" w:hAnsi="Arial" w:cs="Arial"/>
          <w:color w:val="000000" w:themeColor="text1"/>
          <w:sz w:val="22"/>
          <w:szCs w:val="22"/>
        </w:rPr>
        <w:t xml:space="preserve">If the </w:t>
      </w:r>
      <w:r w:rsidR="00E62E47" w:rsidRPr="004919AD">
        <w:rPr>
          <w:rFonts w:ascii="Arial" w:hAnsi="Arial" w:cs="Arial"/>
          <w:color w:val="000000" w:themeColor="text1"/>
          <w:sz w:val="22"/>
          <w:szCs w:val="22"/>
        </w:rPr>
        <w:t>Management Committee</w:t>
      </w:r>
      <w:r w:rsidR="006A1586" w:rsidRPr="004919AD">
        <w:rPr>
          <w:rFonts w:ascii="Arial" w:hAnsi="Arial" w:cs="Arial"/>
          <w:color w:val="000000" w:themeColor="text1"/>
          <w:sz w:val="22"/>
          <w:szCs w:val="22"/>
        </w:rPr>
        <w:t xml:space="preserve"> receive a notice under clause </w:t>
      </w:r>
      <w:r w:rsidR="002A0BE7" w:rsidRPr="004919AD">
        <w:rPr>
          <w:rFonts w:ascii="Arial" w:hAnsi="Arial" w:cs="Arial"/>
          <w:color w:val="000000" w:themeColor="text1"/>
          <w:sz w:val="22"/>
          <w:szCs w:val="22"/>
        </w:rPr>
        <w:t>9.1</w:t>
      </w:r>
      <w:r w:rsidR="006A1586" w:rsidRPr="004919AD">
        <w:rPr>
          <w:rFonts w:ascii="Arial" w:hAnsi="Arial" w:cs="Arial"/>
          <w:color w:val="000000" w:themeColor="text1"/>
          <w:sz w:val="22"/>
          <w:szCs w:val="22"/>
        </w:rPr>
        <w:t>, the date for the meeting which they arrange in accordance with the notice must not be later than 28 days from the date on which they received the notice.</w:t>
      </w:r>
    </w:p>
    <w:p w14:paraId="61F115ED" w14:textId="77777777" w:rsidR="006A1586" w:rsidRPr="004919AD" w:rsidRDefault="006A158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78E31EBE" w14:textId="1B5926BD" w:rsidR="006A1586" w:rsidRPr="004919AD" w:rsidRDefault="006A1586" w:rsidP="00A13A9B">
      <w:pPr>
        <w:pStyle w:val="Heading1"/>
        <w:jc w:val="both"/>
      </w:pPr>
      <w:bookmarkStart w:id="10" w:name="_Toc525667848"/>
      <w:r w:rsidRPr="004919AD">
        <w:t>N</w:t>
      </w:r>
      <w:r w:rsidRPr="004919AD">
        <w:rPr>
          <w:spacing w:val="1"/>
        </w:rPr>
        <w:t>ot</w:t>
      </w:r>
      <w:r w:rsidRPr="004919AD">
        <w:t>ice</w:t>
      </w:r>
      <w:r w:rsidRPr="004919AD">
        <w:rPr>
          <w:spacing w:val="-7"/>
        </w:rPr>
        <w:t xml:space="preserve"> </w:t>
      </w:r>
      <w:r w:rsidRPr="004919AD">
        <w:t>of</w:t>
      </w:r>
      <w:r w:rsidRPr="004919AD">
        <w:rPr>
          <w:spacing w:val="-1"/>
        </w:rPr>
        <w:t xml:space="preserve"> </w:t>
      </w:r>
      <w:r w:rsidR="009C2F13" w:rsidRPr="004919AD">
        <w:rPr>
          <w:spacing w:val="-1"/>
        </w:rPr>
        <w:t>M</w:t>
      </w:r>
      <w:r w:rsidRPr="004919AD">
        <w:t>em</w:t>
      </w:r>
      <w:r w:rsidRPr="004919AD">
        <w:rPr>
          <w:spacing w:val="1"/>
        </w:rPr>
        <w:t>b</w:t>
      </w:r>
      <w:r w:rsidRPr="004919AD">
        <w:rPr>
          <w:spacing w:val="2"/>
        </w:rPr>
        <w:t>e</w:t>
      </w:r>
      <w:r w:rsidRPr="004919AD">
        <w:rPr>
          <w:spacing w:val="-1"/>
        </w:rPr>
        <w:t>r</w:t>
      </w:r>
      <w:r w:rsidRPr="004919AD">
        <w:t>s</w:t>
      </w:r>
      <w:r w:rsidRPr="004919AD">
        <w:rPr>
          <w:spacing w:val="-7"/>
        </w:rPr>
        <w:t xml:space="preserve"> </w:t>
      </w:r>
      <w:r w:rsidR="009C2F13" w:rsidRPr="004919AD">
        <w:t>M</w:t>
      </w:r>
      <w:r w:rsidRPr="004919AD">
        <w:t>eetings</w:t>
      </w:r>
      <w:bookmarkEnd w:id="10"/>
    </w:p>
    <w:p w14:paraId="17170DF7" w14:textId="5EF689D9"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10.1</w:t>
      </w:r>
      <w:r w:rsidRPr="004919AD">
        <w:rPr>
          <w:rFonts w:ascii="Arial" w:hAnsi="Arial" w:cs="Arial"/>
          <w:color w:val="000000" w:themeColor="text1"/>
          <w:sz w:val="22"/>
          <w:szCs w:val="22"/>
        </w:rPr>
        <w:t xml:space="preserve"> </w:t>
      </w:r>
      <w:r w:rsidR="006A1586" w:rsidRPr="004919AD">
        <w:rPr>
          <w:rFonts w:ascii="Arial" w:hAnsi="Arial" w:cs="Arial"/>
          <w:color w:val="000000" w:themeColor="text1"/>
          <w:sz w:val="22"/>
          <w:szCs w:val="22"/>
        </w:rPr>
        <w:t>At least 14 clear days’ notice must be given of any AGM or any special members' meeting.</w:t>
      </w:r>
    </w:p>
    <w:p w14:paraId="6A7F7F6A" w14:textId="77777777" w:rsidR="006A1586" w:rsidRPr="004919AD" w:rsidRDefault="006A1586" w:rsidP="00A13A9B">
      <w:pPr>
        <w:jc w:val="both"/>
        <w:rPr>
          <w:rFonts w:ascii="Arial" w:hAnsi="Arial" w:cs="Arial"/>
          <w:color w:val="000000" w:themeColor="text1"/>
          <w:sz w:val="22"/>
          <w:szCs w:val="22"/>
        </w:rPr>
      </w:pPr>
    </w:p>
    <w:p w14:paraId="3847F8AC" w14:textId="4D1F25B8"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10.2</w:t>
      </w:r>
      <w:r w:rsidRPr="004919AD">
        <w:rPr>
          <w:rFonts w:ascii="Arial" w:hAnsi="Arial" w:cs="Arial"/>
          <w:color w:val="000000" w:themeColor="text1"/>
          <w:sz w:val="22"/>
          <w:szCs w:val="22"/>
        </w:rPr>
        <w:t xml:space="preserve"> T</w:t>
      </w:r>
      <w:r w:rsidR="006A1586" w:rsidRPr="004919AD">
        <w:rPr>
          <w:rFonts w:ascii="Arial" w:hAnsi="Arial" w:cs="Arial"/>
          <w:color w:val="000000" w:themeColor="text1"/>
          <w:sz w:val="22"/>
          <w:szCs w:val="22"/>
        </w:rPr>
        <w:t>he notice calling a members' meeting must specify in general terms what business is to be dealt with at the meeting; and</w:t>
      </w:r>
    </w:p>
    <w:p w14:paraId="3C1BBF4B" w14:textId="77777777" w:rsidR="006A1586" w:rsidRPr="004919AD" w:rsidRDefault="006A1586" w:rsidP="00A13A9B">
      <w:pPr>
        <w:jc w:val="both"/>
        <w:rPr>
          <w:rFonts w:ascii="Arial" w:hAnsi="Arial" w:cs="Arial"/>
          <w:color w:val="000000" w:themeColor="text1"/>
          <w:sz w:val="22"/>
          <w:szCs w:val="22"/>
        </w:rPr>
      </w:pPr>
    </w:p>
    <w:p w14:paraId="0F866DCD" w14:textId="18785DD4"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10.3</w:t>
      </w:r>
      <w:r w:rsidRPr="004919AD">
        <w:rPr>
          <w:rFonts w:ascii="Arial" w:hAnsi="Arial" w:cs="Arial"/>
          <w:color w:val="000000" w:themeColor="text1"/>
          <w:sz w:val="22"/>
          <w:szCs w:val="22"/>
        </w:rPr>
        <w:t xml:space="preserve"> I</w:t>
      </w:r>
      <w:r w:rsidR="006A1586" w:rsidRPr="004919AD">
        <w:rPr>
          <w:rFonts w:ascii="Arial" w:hAnsi="Arial" w:cs="Arial"/>
          <w:color w:val="000000" w:themeColor="text1"/>
          <w:sz w:val="22"/>
          <w:szCs w:val="22"/>
        </w:rPr>
        <w:t>n the case of a resolution to alter the constitution, must set out the exact terms of the proposed alteration(s); or</w:t>
      </w:r>
    </w:p>
    <w:p w14:paraId="332F04E0" w14:textId="77777777" w:rsidR="006A1586" w:rsidRPr="004919AD" w:rsidRDefault="006A1586" w:rsidP="00A13A9B">
      <w:pPr>
        <w:jc w:val="both"/>
        <w:rPr>
          <w:rFonts w:ascii="Arial" w:hAnsi="Arial" w:cs="Arial"/>
          <w:color w:val="000000" w:themeColor="text1"/>
          <w:sz w:val="22"/>
          <w:szCs w:val="22"/>
        </w:rPr>
      </w:pPr>
    </w:p>
    <w:p w14:paraId="2DDAD014" w14:textId="1767092F"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10.4</w:t>
      </w:r>
      <w:r w:rsidRPr="004919AD">
        <w:rPr>
          <w:rFonts w:ascii="Arial" w:hAnsi="Arial" w:cs="Arial"/>
          <w:color w:val="000000" w:themeColor="text1"/>
          <w:sz w:val="22"/>
          <w:szCs w:val="22"/>
        </w:rPr>
        <w:t xml:space="preserve"> I</w:t>
      </w:r>
      <w:r w:rsidR="006A1586" w:rsidRPr="004919AD">
        <w:rPr>
          <w:rFonts w:ascii="Arial" w:hAnsi="Arial" w:cs="Arial"/>
          <w:color w:val="000000" w:themeColor="text1"/>
          <w:sz w:val="22"/>
          <w:szCs w:val="22"/>
        </w:rPr>
        <w:t xml:space="preserve">n the case of any other resolution falling within clause </w:t>
      </w:r>
      <w:r w:rsidR="002A0BE7" w:rsidRPr="004919AD">
        <w:rPr>
          <w:rFonts w:ascii="Arial" w:hAnsi="Arial" w:cs="Arial"/>
          <w:color w:val="000000" w:themeColor="text1"/>
          <w:sz w:val="22"/>
          <w:szCs w:val="22"/>
        </w:rPr>
        <w:t>12.3</w:t>
      </w:r>
      <w:r w:rsidR="006A1586" w:rsidRPr="004919AD">
        <w:rPr>
          <w:rFonts w:ascii="Arial" w:hAnsi="Arial" w:cs="Arial"/>
          <w:color w:val="000000" w:themeColor="text1"/>
          <w:sz w:val="22"/>
          <w:szCs w:val="22"/>
        </w:rPr>
        <w:t xml:space="preserve"> (requirement for two-thirds majority) must set out the exact terms of the resolution.</w:t>
      </w:r>
    </w:p>
    <w:p w14:paraId="3E6D6CC7" w14:textId="77777777" w:rsidR="006A1586" w:rsidRPr="004919AD" w:rsidRDefault="006A1586" w:rsidP="00A13A9B">
      <w:pPr>
        <w:jc w:val="both"/>
        <w:rPr>
          <w:rFonts w:ascii="Arial" w:hAnsi="Arial" w:cs="Arial"/>
          <w:color w:val="000000" w:themeColor="text1"/>
          <w:sz w:val="22"/>
          <w:szCs w:val="22"/>
        </w:rPr>
      </w:pPr>
    </w:p>
    <w:p w14:paraId="06F2DC26" w14:textId="431B18B5"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10.5</w:t>
      </w:r>
      <w:r w:rsidRPr="004919AD">
        <w:rPr>
          <w:rFonts w:ascii="Arial" w:hAnsi="Arial" w:cs="Arial"/>
          <w:color w:val="000000" w:themeColor="text1"/>
          <w:sz w:val="22"/>
          <w:szCs w:val="22"/>
        </w:rPr>
        <w:t xml:space="preserve"> </w:t>
      </w:r>
      <w:r w:rsidR="006A1586" w:rsidRPr="004919AD">
        <w:rPr>
          <w:rFonts w:ascii="Arial" w:hAnsi="Arial" w:cs="Arial"/>
          <w:color w:val="000000" w:themeColor="text1"/>
          <w:sz w:val="22"/>
          <w:szCs w:val="22"/>
        </w:rPr>
        <w:t>The reference to “clear days” in clause 34 shall be taken to mean that, in calculating the period of notice,</w:t>
      </w:r>
    </w:p>
    <w:p w14:paraId="2DF446B8" w14:textId="77777777" w:rsidR="006A1586" w:rsidRPr="004919AD" w:rsidRDefault="006A1586" w:rsidP="00A13A9B">
      <w:pPr>
        <w:jc w:val="both"/>
        <w:rPr>
          <w:rFonts w:ascii="Arial" w:hAnsi="Arial" w:cs="Arial"/>
          <w:color w:val="000000" w:themeColor="text1"/>
          <w:sz w:val="22"/>
          <w:szCs w:val="22"/>
        </w:rPr>
      </w:pPr>
    </w:p>
    <w:p w14:paraId="0F49BB11" w14:textId="5DBF06E6"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10.6</w:t>
      </w:r>
      <w:r w:rsidRPr="004919AD">
        <w:rPr>
          <w:rFonts w:ascii="Arial" w:hAnsi="Arial" w:cs="Arial"/>
          <w:color w:val="000000" w:themeColor="text1"/>
          <w:sz w:val="22"/>
          <w:szCs w:val="22"/>
        </w:rPr>
        <w:t xml:space="preserve"> T</w:t>
      </w:r>
      <w:r w:rsidR="006A1586" w:rsidRPr="004919AD">
        <w:rPr>
          <w:rFonts w:ascii="Arial" w:hAnsi="Arial" w:cs="Arial"/>
          <w:color w:val="000000" w:themeColor="text1"/>
          <w:sz w:val="22"/>
          <w:szCs w:val="22"/>
        </w:rPr>
        <w:t>he day after the notices are posted (or sent by e-mail) should be excluded; and</w:t>
      </w:r>
    </w:p>
    <w:p w14:paraId="1A9A33D3" w14:textId="77777777" w:rsidR="006A1586" w:rsidRPr="004919AD" w:rsidRDefault="006A1586" w:rsidP="00A13A9B">
      <w:pPr>
        <w:jc w:val="both"/>
        <w:rPr>
          <w:rFonts w:ascii="Arial" w:hAnsi="Arial" w:cs="Arial"/>
          <w:color w:val="000000" w:themeColor="text1"/>
          <w:sz w:val="22"/>
          <w:szCs w:val="22"/>
        </w:rPr>
      </w:pPr>
    </w:p>
    <w:p w14:paraId="28C2E56B" w14:textId="1D218A74"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10.7</w:t>
      </w:r>
      <w:r w:rsidRPr="004919AD">
        <w:rPr>
          <w:rFonts w:ascii="Arial" w:hAnsi="Arial" w:cs="Arial"/>
          <w:color w:val="000000" w:themeColor="text1"/>
          <w:sz w:val="22"/>
          <w:szCs w:val="22"/>
        </w:rPr>
        <w:t xml:space="preserve"> T</w:t>
      </w:r>
      <w:r w:rsidR="006A1586" w:rsidRPr="004919AD">
        <w:rPr>
          <w:rFonts w:ascii="Arial" w:hAnsi="Arial" w:cs="Arial"/>
          <w:color w:val="000000" w:themeColor="text1"/>
          <w:sz w:val="22"/>
          <w:szCs w:val="22"/>
        </w:rPr>
        <w:t>he day of the meeting itself should also be excluded.</w:t>
      </w:r>
    </w:p>
    <w:p w14:paraId="57E80373" w14:textId="77777777" w:rsidR="006A1586" w:rsidRPr="004919AD" w:rsidRDefault="006A1586" w:rsidP="00A13A9B">
      <w:pPr>
        <w:jc w:val="both"/>
        <w:rPr>
          <w:rFonts w:ascii="Arial" w:hAnsi="Arial" w:cs="Arial"/>
          <w:color w:val="000000" w:themeColor="text1"/>
          <w:sz w:val="22"/>
          <w:szCs w:val="22"/>
        </w:rPr>
      </w:pPr>
    </w:p>
    <w:p w14:paraId="7AD93AD9" w14:textId="5076CC0A"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10.8</w:t>
      </w:r>
      <w:r w:rsidRPr="004919AD">
        <w:rPr>
          <w:rFonts w:ascii="Arial" w:hAnsi="Arial" w:cs="Arial"/>
          <w:color w:val="000000" w:themeColor="text1"/>
          <w:sz w:val="22"/>
          <w:szCs w:val="22"/>
        </w:rPr>
        <w:t xml:space="preserve"> </w:t>
      </w:r>
      <w:r w:rsidR="006A1586" w:rsidRPr="004919AD">
        <w:rPr>
          <w:rFonts w:ascii="Arial" w:hAnsi="Arial" w:cs="Arial"/>
          <w:color w:val="000000" w:themeColor="text1"/>
          <w:sz w:val="22"/>
          <w:szCs w:val="22"/>
        </w:rPr>
        <w:t xml:space="preserve">Notice of every members' meeting must be given to all the members of the </w:t>
      </w:r>
      <w:r w:rsidR="00E62E47" w:rsidRPr="004919AD">
        <w:rPr>
          <w:rFonts w:ascii="Arial" w:hAnsi="Arial" w:cs="Arial"/>
          <w:color w:val="000000" w:themeColor="text1"/>
          <w:sz w:val="22"/>
          <w:szCs w:val="22"/>
        </w:rPr>
        <w:t>Association</w:t>
      </w:r>
      <w:r w:rsidR="006A1586" w:rsidRPr="004919AD">
        <w:rPr>
          <w:rFonts w:ascii="Arial" w:hAnsi="Arial" w:cs="Arial"/>
          <w:color w:val="000000" w:themeColor="text1"/>
          <w:sz w:val="22"/>
          <w:szCs w:val="22"/>
        </w:rPr>
        <w:t>; but the accidental omission to give notice to one or more members will not invalidate the proceedings at the meeting.</w:t>
      </w:r>
    </w:p>
    <w:p w14:paraId="7AB3A27F" w14:textId="77777777" w:rsidR="006A1586" w:rsidRPr="004919AD" w:rsidRDefault="006A1586" w:rsidP="00A13A9B">
      <w:pPr>
        <w:jc w:val="both"/>
        <w:rPr>
          <w:rFonts w:ascii="Arial" w:hAnsi="Arial" w:cs="Arial"/>
          <w:color w:val="000000" w:themeColor="text1"/>
          <w:sz w:val="22"/>
          <w:szCs w:val="22"/>
        </w:rPr>
      </w:pPr>
    </w:p>
    <w:p w14:paraId="586DD227" w14:textId="7700B1D7" w:rsidR="006A1586" w:rsidRPr="004919AD" w:rsidRDefault="007C7AA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w:t>
      </w:r>
      <w:r w:rsidR="00C26492" w:rsidRPr="004919AD">
        <w:rPr>
          <w:rFonts w:ascii="Arial" w:hAnsi="Arial" w:cs="Arial"/>
          <w:b/>
          <w:color w:val="000000" w:themeColor="text1"/>
          <w:sz w:val="22"/>
          <w:szCs w:val="22"/>
        </w:rPr>
        <w:t>9</w:t>
      </w:r>
      <w:r w:rsidR="00C26492" w:rsidRPr="004919AD">
        <w:rPr>
          <w:rFonts w:ascii="Arial" w:hAnsi="Arial" w:cs="Arial"/>
          <w:color w:val="000000" w:themeColor="text1"/>
          <w:sz w:val="22"/>
          <w:szCs w:val="22"/>
        </w:rPr>
        <w:t xml:space="preserve"> </w:t>
      </w:r>
      <w:r w:rsidR="006A1586" w:rsidRPr="004919AD">
        <w:rPr>
          <w:rFonts w:ascii="Arial" w:hAnsi="Arial" w:cs="Arial"/>
          <w:color w:val="000000" w:themeColor="text1"/>
          <w:sz w:val="22"/>
          <w:szCs w:val="22"/>
        </w:rPr>
        <w:t>Any notice which requires to be given to a member under this constitution must be: -</w:t>
      </w:r>
    </w:p>
    <w:p w14:paraId="0824114A" w14:textId="77777777" w:rsidR="006A1586" w:rsidRPr="004919AD" w:rsidRDefault="006A1586" w:rsidP="00A13A9B">
      <w:pPr>
        <w:jc w:val="both"/>
        <w:rPr>
          <w:rFonts w:ascii="Arial" w:hAnsi="Arial" w:cs="Arial"/>
          <w:color w:val="000000" w:themeColor="text1"/>
          <w:sz w:val="22"/>
          <w:szCs w:val="22"/>
        </w:rPr>
      </w:pPr>
    </w:p>
    <w:p w14:paraId="6AB805AB" w14:textId="131B9053" w:rsidR="006A1586" w:rsidRPr="004919AD" w:rsidRDefault="00C2649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10.10</w:t>
      </w:r>
      <w:r w:rsidRPr="004919AD">
        <w:rPr>
          <w:rFonts w:ascii="Arial" w:hAnsi="Arial" w:cs="Arial"/>
          <w:color w:val="000000" w:themeColor="text1"/>
          <w:sz w:val="22"/>
          <w:szCs w:val="22"/>
        </w:rPr>
        <w:t xml:space="preserve"> </w:t>
      </w:r>
      <w:r w:rsidR="007C7AA2" w:rsidRPr="004919AD">
        <w:rPr>
          <w:rFonts w:ascii="Arial" w:hAnsi="Arial" w:cs="Arial"/>
          <w:color w:val="000000" w:themeColor="text1"/>
          <w:sz w:val="22"/>
          <w:szCs w:val="22"/>
        </w:rPr>
        <w:t>S</w:t>
      </w:r>
      <w:r w:rsidR="006A1586" w:rsidRPr="004919AD">
        <w:rPr>
          <w:rFonts w:ascii="Arial" w:hAnsi="Arial" w:cs="Arial"/>
          <w:color w:val="000000" w:themeColor="text1"/>
          <w:sz w:val="22"/>
          <w:szCs w:val="22"/>
        </w:rPr>
        <w:t xml:space="preserve">ent by post to the member, at the address last notified by him/her to the </w:t>
      </w:r>
      <w:r w:rsidR="00E62E47" w:rsidRPr="004919AD">
        <w:rPr>
          <w:rFonts w:ascii="Arial" w:hAnsi="Arial" w:cs="Arial"/>
          <w:color w:val="000000" w:themeColor="text1"/>
          <w:sz w:val="22"/>
          <w:szCs w:val="22"/>
        </w:rPr>
        <w:t>Association</w:t>
      </w:r>
      <w:r w:rsidR="006A1586" w:rsidRPr="004919AD">
        <w:rPr>
          <w:rFonts w:ascii="Arial" w:hAnsi="Arial" w:cs="Arial"/>
          <w:color w:val="000000" w:themeColor="text1"/>
          <w:sz w:val="22"/>
          <w:szCs w:val="22"/>
        </w:rPr>
        <w:t>; or</w:t>
      </w:r>
    </w:p>
    <w:p w14:paraId="30BE5D65" w14:textId="77777777" w:rsidR="006A1586" w:rsidRPr="004919AD" w:rsidRDefault="006A1586" w:rsidP="00A13A9B">
      <w:pPr>
        <w:jc w:val="both"/>
        <w:rPr>
          <w:rFonts w:ascii="Arial" w:hAnsi="Arial" w:cs="Arial"/>
          <w:color w:val="000000" w:themeColor="text1"/>
          <w:sz w:val="22"/>
          <w:szCs w:val="22"/>
        </w:rPr>
      </w:pPr>
    </w:p>
    <w:p w14:paraId="1211B13A" w14:textId="609A1B70" w:rsidR="006A1586" w:rsidRPr="004919AD" w:rsidRDefault="00C26492" w:rsidP="00A13A9B">
      <w:pPr>
        <w:jc w:val="both"/>
        <w:rPr>
          <w:rFonts w:ascii="Arial" w:hAnsi="Arial" w:cs="Arial"/>
          <w:color w:val="000000" w:themeColor="text1"/>
          <w:sz w:val="22"/>
          <w:szCs w:val="22"/>
        </w:rPr>
      </w:pPr>
      <w:r w:rsidRPr="004919AD">
        <w:rPr>
          <w:rFonts w:ascii="Arial" w:hAnsi="Arial" w:cs="Arial"/>
          <w:b/>
          <w:color w:val="000000" w:themeColor="text1"/>
          <w:sz w:val="22"/>
          <w:szCs w:val="22"/>
        </w:rPr>
        <w:t>10.11</w:t>
      </w:r>
      <w:r w:rsidRPr="004919AD">
        <w:rPr>
          <w:rFonts w:ascii="Arial" w:hAnsi="Arial" w:cs="Arial"/>
          <w:color w:val="000000" w:themeColor="text1"/>
          <w:sz w:val="22"/>
          <w:szCs w:val="22"/>
        </w:rPr>
        <w:t xml:space="preserve"> </w:t>
      </w:r>
      <w:r w:rsidR="007C7AA2" w:rsidRPr="004919AD">
        <w:rPr>
          <w:rFonts w:ascii="Arial" w:hAnsi="Arial" w:cs="Arial"/>
          <w:color w:val="000000" w:themeColor="text1"/>
          <w:sz w:val="22"/>
          <w:szCs w:val="22"/>
        </w:rPr>
        <w:t>S</w:t>
      </w:r>
      <w:r w:rsidR="006A1586" w:rsidRPr="004919AD">
        <w:rPr>
          <w:rFonts w:ascii="Arial" w:hAnsi="Arial" w:cs="Arial"/>
          <w:color w:val="000000" w:themeColor="text1"/>
          <w:sz w:val="22"/>
          <w:szCs w:val="22"/>
        </w:rPr>
        <w:t xml:space="preserve">ent by e-mail to the member, at the e-mail address last notified by him/her to the </w:t>
      </w:r>
      <w:r w:rsidR="00E62E47" w:rsidRPr="004919AD">
        <w:rPr>
          <w:rFonts w:ascii="Arial" w:hAnsi="Arial" w:cs="Arial"/>
          <w:color w:val="000000" w:themeColor="text1"/>
          <w:sz w:val="22"/>
          <w:szCs w:val="22"/>
        </w:rPr>
        <w:t>Association</w:t>
      </w:r>
      <w:r w:rsidR="006A1586" w:rsidRPr="004919AD">
        <w:rPr>
          <w:rFonts w:ascii="Arial" w:hAnsi="Arial" w:cs="Arial"/>
          <w:color w:val="000000" w:themeColor="text1"/>
          <w:sz w:val="22"/>
          <w:szCs w:val="22"/>
        </w:rPr>
        <w:t>.</w:t>
      </w:r>
    </w:p>
    <w:p w14:paraId="4BC8C720" w14:textId="77777777" w:rsidR="006A1586" w:rsidRPr="004919AD" w:rsidRDefault="006A158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708BF448" w14:textId="44A6ED9D" w:rsidR="006A1586" w:rsidRPr="004919AD" w:rsidRDefault="006A1586" w:rsidP="00A13A9B">
      <w:pPr>
        <w:pStyle w:val="Heading1"/>
        <w:jc w:val="both"/>
      </w:pPr>
      <w:bookmarkStart w:id="11" w:name="_Toc525667849"/>
      <w:r w:rsidRPr="004919AD">
        <w:rPr>
          <w:spacing w:val="-1"/>
        </w:rPr>
        <w:t>Pr</w:t>
      </w:r>
      <w:r w:rsidRPr="004919AD">
        <w:t>o</w:t>
      </w:r>
      <w:r w:rsidRPr="004919AD">
        <w:rPr>
          <w:spacing w:val="2"/>
        </w:rPr>
        <w:t>c</w:t>
      </w:r>
      <w:r w:rsidRPr="004919AD">
        <w:t>ed</w:t>
      </w:r>
      <w:r w:rsidRPr="004919AD">
        <w:rPr>
          <w:spacing w:val="1"/>
        </w:rPr>
        <w:t>u</w:t>
      </w:r>
      <w:r w:rsidRPr="004919AD">
        <w:rPr>
          <w:spacing w:val="-1"/>
        </w:rPr>
        <w:t>r</w:t>
      </w:r>
      <w:r w:rsidRPr="004919AD">
        <w:t>e</w:t>
      </w:r>
      <w:r w:rsidRPr="004919AD">
        <w:rPr>
          <w:spacing w:val="-8"/>
        </w:rPr>
        <w:t xml:space="preserve"> </w:t>
      </w:r>
      <w:r w:rsidRPr="004919AD">
        <w:t>at</w:t>
      </w:r>
      <w:r w:rsidRPr="004919AD">
        <w:rPr>
          <w:spacing w:val="-2"/>
        </w:rPr>
        <w:t xml:space="preserve"> </w:t>
      </w:r>
      <w:r w:rsidR="009C2F13" w:rsidRPr="004919AD">
        <w:rPr>
          <w:spacing w:val="1"/>
        </w:rPr>
        <w:t>M</w:t>
      </w:r>
      <w:r w:rsidRPr="004919AD">
        <w:t>em</w:t>
      </w:r>
      <w:r w:rsidRPr="004919AD">
        <w:rPr>
          <w:spacing w:val="1"/>
        </w:rPr>
        <w:t>b</w:t>
      </w:r>
      <w:r w:rsidRPr="004919AD">
        <w:rPr>
          <w:spacing w:val="2"/>
        </w:rPr>
        <w:t>e</w:t>
      </w:r>
      <w:r w:rsidRPr="004919AD">
        <w:rPr>
          <w:spacing w:val="-1"/>
        </w:rPr>
        <w:t>r</w:t>
      </w:r>
      <w:r w:rsidRPr="004919AD">
        <w:t>s</w:t>
      </w:r>
      <w:r w:rsidRPr="004919AD">
        <w:rPr>
          <w:spacing w:val="-5"/>
        </w:rPr>
        <w:t xml:space="preserve"> </w:t>
      </w:r>
      <w:r w:rsidR="009C2F13" w:rsidRPr="004919AD">
        <w:t>M</w:t>
      </w:r>
      <w:r w:rsidRPr="004919AD">
        <w:t>eetin</w:t>
      </w:r>
      <w:r w:rsidRPr="004919AD">
        <w:rPr>
          <w:spacing w:val="1"/>
        </w:rPr>
        <w:t>g</w:t>
      </w:r>
      <w:r w:rsidRPr="004919AD">
        <w:t>s</w:t>
      </w:r>
      <w:bookmarkEnd w:id="11"/>
    </w:p>
    <w:p w14:paraId="380C4DCF" w14:textId="002DBF95" w:rsidR="006A1586" w:rsidRPr="004919AD" w:rsidRDefault="00C26492" w:rsidP="00A13A9B">
      <w:pPr>
        <w:tabs>
          <w:tab w:val="left" w:pos="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11.1</w:t>
      </w:r>
      <w:r w:rsidRPr="004919AD">
        <w:rPr>
          <w:rFonts w:ascii="Arial" w:eastAsia="Arial" w:hAnsi="Arial" w:cs="Arial"/>
          <w:color w:val="000000" w:themeColor="text1"/>
          <w:spacing w:val="-1"/>
          <w:sz w:val="22"/>
          <w:szCs w:val="22"/>
        </w:rPr>
        <w:t xml:space="preserve"> </w:t>
      </w:r>
      <w:r w:rsidR="006A1586" w:rsidRPr="004919AD">
        <w:rPr>
          <w:rFonts w:ascii="Arial" w:eastAsia="Arial" w:hAnsi="Arial" w:cs="Arial"/>
          <w:color w:val="000000" w:themeColor="text1"/>
          <w:spacing w:val="-1"/>
          <w:sz w:val="22"/>
          <w:szCs w:val="22"/>
        </w:rPr>
        <w:t>No valid decisions can be taken at any members' meeting unless a quorum is present.</w:t>
      </w:r>
    </w:p>
    <w:p w14:paraId="761B6EA6" w14:textId="77777777" w:rsidR="00C26492" w:rsidRPr="004919AD" w:rsidRDefault="00C26492" w:rsidP="00A13A9B">
      <w:pPr>
        <w:tabs>
          <w:tab w:val="left" w:pos="0"/>
        </w:tabs>
        <w:spacing w:before="100" w:beforeAutospacing="1" w:after="100" w:afterAutospacing="1"/>
        <w:contextualSpacing/>
        <w:jc w:val="both"/>
        <w:rPr>
          <w:rFonts w:ascii="Arial" w:eastAsia="Arial" w:hAnsi="Arial" w:cs="Arial"/>
          <w:color w:val="000000" w:themeColor="text1"/>
          <w:spacing w:val="-1"/>
          <w:sz w:val="22"/>
          <w:szCs w:val="22"/>
        </w:rPr>
      </w:pPr>
    </w:p>
    <w:p w14:paraId="0304D290" w14:textId="299C73E1" w:rsidR="006A1586" w:rsidRPr="004919AD" w:rsidRDefault="00C26492" w:rsidP="00A13A9B">
      <w:pPr>
        <w:tabs>
          <w:tab w:val="left" w:pos="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11.2</w:t>
      </w:r>
      <w:r w:rsidRPr="004919AD">
        <w:rPr>
          <w:rFonts w:ascii="Arial" w:eastAsia="Arial" w:hAnsi="Arial" w:cs="Arial"/>
          <w:color w:val="000000" w:themeColor="text1"/>
          <w:spacing w:val="-1"/>
          <w:sz w:val="22"/>
          <w:szCs w:val="22"/>
        </w:rPr>
        <w:t xml:space="preserve"> </w:t>
      </w:r>
      <w:r w:rsidR="006A1586" w:rsidRPr="004919AD">
        <w:rPr>
          <w:rFonts w:ascii="Arial" w:eastAsia="Arial" w:hAnsi="Arial" w:cs="Arial"/>
          <w:color w:val="000000" w:themeColor="text1"/>
          <w:spacing w:val="-1"/>
          <w:sz w:val="22"/>
          <w:szCs w:val="22"/>
        </w:rPr>
        <w:t xml:space="preserve">The quorum for a members' meeting is </w:t>
      </w:r>
      <w:r w:rsidR="00320E4D" w:rsidRPr="004919AD">
        <w:rPr>
          <w:rFonts w:ascii="Arial" w:eastAsia="Arial" w:hAnsi="Arial" w:cs="Arial"/>
          <w:color w:val="000000" w:themeColor="text1"/>
          <w:spacing w:val="-1"/>
          <w:sz w:val="22"/>
          <w:szCs w:val="22"/>
        </w:rPr>
        <w:t>4</w:t>
      </w:r>
      <w:r w:rsidR="006A1586" w:rsidRPr="004919AD">
        <w:rPr>
          <w:rFonts w:ascii="Arial" w:eastAsia="Arial" w:hAnsi="Arial" w:cs="Arial"/>
          <w:color w:val="000000" w:themeColor="text1"/>
          <w:spacing w:val="-1"/>
          <w:sz w:val="22"/>
          <w:szCs w:val="22"/>
        </w:rPr>
        <w:t xml:space="preserve"> members, present in person.</w:t>
      </w:r>
    </w:p>
    <w:p w14:paraId="228F140F" w14:textId="77777777" w:rsidR="00C26492" w:rsidRPr="004919AD" w:rsidRDefault="00C26492" w:rsidP="00A13A9B">
      <w:pPr>
        <w:tabs>
          <w:tab w:val="left" w:pos="0"/>
        </w:tabs>
        <w:spacing w:before="100" w:beforeAutospacing="1" w:after="100" w:afterAutospacing="1"/>
        <w:contextualSpacing/>
        <w:jc w:val="both"/>
        <w:rPr>
          <w:rFonts w:ascii="Arial" w:eastAsia="Arial" w:hAnsi="Arial" w:cs="Arial"/>
          <w:color w:val="000000" w:themeColor="text1"/>
          <w:spacing w:val="-1"/>
          <w:sz w:val="22"/>
          <w:szCs w:val="22"/>
        </w:rPr>
      </w:pPr>
    </w:p>
    <w:p w14:paraId="2A74531E" w14:textId="66013ABF" w:rsidR="006A158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11.3</w:t>
      </w:r>
      <w:r w:rsidRPr="004919AD">
        <w:rPr>
          <w:rFonts w:ascii="Arial" w:eastAsia="Arial" w:hAnsi="Arial" w:cs="Arial"/>
          <w:color w:val="000000" w:themeColor="text1"/>
          <w:spacing w:val="-1"/>
          <w:sz w:val="22"/>
          <w:szCs w:val="22"/>
        </w:rPr>
        <w:t xml:space="preserve"> </w:t>
      </w:r>
      <w:r w:rsidR="006A1586" w:rsidRPr="004919AD">
        <w:rPr>
          <w:rFonts w:ascii="Arial" w:eastAsia="Arial" w:hAnsi="Arial" w:cs="Arial"/>
          <w:color w:val="000000" w:themeColor="text1"/>
          <w:spacing w:val="-1"/>
          <w:sz w:val="22"/>
          <w:szCs w:val="22"/>
        </w:rPr>
        <w:t>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w:t>
      </w:r>
    </w:p>
    <w:p w14:paraId="58378D2C" w14:textId="77777777" w:rsidR="00C26492"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24596768" w14:textId="662FBE61" w:rsidR="006A1586" w:rsidRPr="004919AD" w:rsidRDefault="00C26492" w:rsidP="00A13A9B">
      <w:pPr>
        <w:tabs>
          <w:tab w:val="left" w:pos="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11.4</w:t>
      </w:r>
      <w:r w:rsidRPr="004919AD">
        <w:rPr>
          <w:rFonts w:ascii="Arial" w:eastAsia="Arial" w:hAnsi="Arial" w:cs="Arial"/>
          <w:color w:val="000000" w:themeColor="text1"/>
          <w:spacing w:val="-1"/>
          <w:sz w:val="22"/>
          <w:szCs w:val="22"/>
        </w:rPr>
        <w:t xml:space="preserve"> </w:t>
      </w:r>
      <w:r w:rsidR="006A1586" w:rsidRPr="004919AD">
        <w:rPr>
          <w:rFonts w:ascii="Arial" w:eastAsia="Arial" w:hAnsi="Arial" w:cs="Arial"/>
          <w:color w:val="000000" w:themeColor="text1"/>
          <w:spacing w:val="-1"/>
          <w:sz w:val="22"/>
          <w:szCs w:val="22"/>
        </w:rPr>
        <w:t xml:space="preserve">The chair of the </w:t>
      </w:r>
      <w:r w:rsidR="00E62E47" w:rsidRPr="004919AD">
        <w:rPr>
          <w:rFonts w:ascii="Arial" w:eastAsia="Arial" w:hAnsi="Arial" w:cs="Arial"/>
          <w:color w:val="000000" w:themeColor="text1"/>
          <w:spacing w:val="-1"/>
          <w:sz w:val="22"/>
          <w:szCs w:val="22"/>
        </w:rPr>
        <w:t>Association</w:t>
      </w:r>
      <w:r w:rsidR="006A1586" w:rsidRPr="004919AD">
        <w:rPr>
          <w:rFonts w:ascii="Arial" w:eastAsia="Arial" w:hAnsi="Arial" w:cs="Arial"/>
          <w:color w:val="000000" w:themeColor="text1"/>
          <w:spacing w:val="-1"/>
          <w:sz w:val="22"/>
          <w:szCs w:val="22"/>
        </w:rPr>
        <w:t xml:space="preserve"> should act as chairperson of each members' meeting.</w:t>
      </w:r>
    </w:p>
    <w:p w14:paraId="50A77092" w14:textId="77777777" w:rsidR="00C26492" w:rsidRPr="004919AD" w:rsidRDefault="00C26492" w:rsidP="00A13A9B">
      <w:pPr>
        <w:tabs>
          <w:tab w:val="left" w:pos="0"/>
        </w:tabs>
        <w:spacing w:before="100" w:beforeAutospacing="1" w:after="100" w:afterAutospacing="1"/>
        <w:contextualSpacing/>
        <w:jc w:val="both"/>
        <w:rPr>
          <w:rFonts w:ascii="Arial" w:eastAsia="Arial" w:hAnsi="Arial" w:cs="Arial"/>
          <w:color w:val="000000" w:themeColor="text1"/>
          <w:spacing w:val="-1"/>
          <w:sz w:val="22"/>
          <w:szCs w:val="22"/>
        </w:rPr>
      </w:pPr>
    </w:p>
    <w:p w14:paraId="0F0DB002" w14:textId="44A16F0B" w:rsidR="006A158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11.5</w:t>
      </w:r>
      <w:r w:rsidRPr="004919AD">
        <w:rPr>
          <w:rFonts w:ascii="Arial" w:eastAsia="Arial" w:hAnsi="Arial" w:cs="Arial"/>
          <w:color w:val="000000" w:themeColor="text1"/>
          <w:spacing w:val="-1"/>
          <w:sz w:val="22"/>
          <w:szCs w:val="22"/>
        </w:rPr>
        <w:t xml:space="preserve"> If </w:t>
      </w:r>
      <w:r w:rsidR="006A1586" w:rsidRPr="004919AD">
        <w:rPr>
          <w:rFonts w:ascii="Arial" w:eastAsia="Arial" w:hAnsi="Arial" w:cs="Arial"/>
          <w:color w:val="000000" w:themeColor="text1"/>
          <w:spacing w:val="-1"/>
          <w:sz w:val="22"/>
          <w:szCs w:val="22"/>
        </w:rPr>
        <w:t xml:space="preserve">the chair of the </w:t>
      </w:r>
      <w:r w:rsidR="00E62E47" w:rsidRPr="004919AD">
        <w:rPr>
          <w:rFonts w:ascii="Arial" w:eastAsia="Arial" w:hAnsi="Arial" w:cs="Arial"/>
          <w:color w:val="000000" w:themeColor="text1"/>
          <w:spacing w:val="-1"/>
          <w:sz w:val="22"/>
          <w:szCs w:val="22"/>
        </w:rPr>
        <w:t>Association</w:t>
      </w:r>
      <w:r w:rsidR="006A1586" w:rsidRPr="004919AD">
        <w:rPr>
          <w:rFonts w:ascii="Arial" w:eastAsia="Arial" w:hAnsi="Arial" w:cs="Arial"/>
          <w:color w:val="000000" w:themeColor="text1"/>
          <w:spacing w:val="-1"/>
          <w:sz w:val="22"/>
          <w:szCs w:val="22"/>
        </w:rPr>
        <w:t xml:space="preserve"> is not present within 15 minutes after the time at which the meeting was due to start (or is not willing to act as chairperson), the </w:t>
      </w:r>
      <w:r w:rsidR="009E2884" w:rsidRPr="004919AD">
        <w:rPr>
          <w:rFonts w:ascii="Arial" w:eastAsia="Arial" w:hAnsi="Arial" w:cs="Arial"/>
          <w:color w:val="000000" w:themeColor="text1"/>
          <w:spacing w:val="-1"/>
          <w:sz w:val="22"/>
          <w:szCs w:val="22"/>
        </w:rPr>
        <w:t xml:space="preserve">Management Committee </w:t>
      </w:r>
      <w:r w:rsidR="006A1586" w:rsidRPr="004919AD">
        <w:rPr>
          <w:rFonts w:ascii="Arial" w:eastAsia="Arial" w:hAnsi="Arial" w:cs="Arial"/>
          <w:color w:val="000000" w:themeColor="text1"/>
          <w:spacing w:val="-1"/>
          <w:sz w:val="22"/>
          <w:szCs w:val="22"/>
        </w:rPr>
        <w:t>present at the meeting must elect (from among themselves) the person who will act as chairperson of that meeting.</w:t>
      </w:r>
    </w:p>
    <w:p w14:paraId="1B25FF7E" w14:textId="77777777" w:rsidR="006A1586" w:rsidRPr="004919AD" w:rsidRDefault="006A158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1BC7322F" w14:textId="52F67261" w:rsidR="006A1586" w:rsidRPr="004919AD" w:rsidRDefault="006A1586" w:rsidP="00A13A9B">
      <w:pPr>
        <w:pStyle w:val="Heading1"/>
        <w:jc w:val="both"/>
      </w:pPr>
      <w:bookmarkStart w:id="12" w:name="_Toc525667850"/>
      <w:r w:rsidRPr="004919AD">
        <w:rPr>
          <w:spacing w:val="-1"/>
        </w:rPr>
        <w:t>V</w:t>
      </w:r>
      <w:r w:rsidRPr="004919AD">
        <w:t>o</w:t>
      </w:r>
      <w:r w:rsidRPr="004919AD">
        <w:rPr>
          <w:spacing w:val="1"/>
        </w:rPr>
        <w:t>t</w:t>
      </w:r>
      <w:r w:rsidRPr="004919AD">
        <w:t>i</w:t>
      </w:r>
      <w:r w:rsidRPr="004919AD">
        <w:rPr>
          <w:spacing w:val="1"/>
        </w:rPr>
        <w:t>n</w:t>
      </w:r>
      <w:r w:rsidRPr="004919AD">
        <w:t>g</w:t>
      </w:r>
      <w:r w:rsidRPr="004919AD">
        <w:rPr>
          <w:spacing w:val="-6"/>
        </w:rPr>
        <w:t xml:space="preserve"> </w:t>
      </w:r>
      <w:r w:rsidRPr="004919AD">
        <w:t>at</w:t>
      </w:r>
      <w:r w:rsidRPr="004919AD">
        <w:rPr>
          <w:spacing w:val="-2"/>
        </w:rPr>
        <w:t xml:space="preserve"> </w:t>
      </w:r>
      <w:r w:rsidR="00CF747D" w:rsidRPr="004919AD">
        <w:t>M</w:t>
      </w:r>
      <w:r w:rsidRPr="004919AD">
        <w:t>em</w:t>
      </w:r>
      <w:r w:rsidRPr="004919AD">
        <w:rPr>
          <w:spacing w:val="1"/>
        </w:rPr>
        <w:t>b</w:t>
      </w:r>
      <w:r w:rsidRPr="004919AD">
        <w:rPr>
          <w:spacing w:val="2"/>
        </w:rPr>
        <w:t>e</w:t>
      </w:r>
      <w:r w:rsidRPr="004919AD">
        <w:rPr>
          <w:spacing w:val="-1"/>
        </w:rPr>
        <w:t>r</w:t>
      </w:r>
      <w:r w:rsidRPr="004919AD">
        <w:t>s</w:t>
      </w:r>
      <w:r w:rsidRPr="004919AD">
        <w:rPr>
          <w:spacing w:val="-7"/>
        </w:rPr>
        <w:t xml:space="preserve"> </w:t>
      </w:r>
      <w:r w:rsidR="00CF747D" w:rsidRPr="004919AD">
        <w:t>M</w:t>
      </w:r>
      <w:r w:rsidRPr="004919AD">
        <w:t>eetings</w:t>
      </w:r>
      <w:bookmarkEnd w:id="12"/>
    </w:p>
    <w:p w14:paraId="0D3F75FC" w14:textId="38AAADB9" w:rsidR="006A158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12.1</w:t>
      </w:r>
      <w:r w:rsidRPr="004919AD">
        <w:rPr>
          <w:rFonts w:ascii="Arial" w:eastAsia="Arial" w:hAnsi="Arial" w:cs="Arial"/>
          <w:color w:val="000000" w:themeColor="text1"/>
          <w:spacing w:val="-1"/>
          <w:sz w:val="22"/>
          <w:szCs w:val="22"/>
        </w:rPr>
        <w:t xml:space="preserve"> </w:t>
      </w:r>
      <w:r w:rsidR="006A1586" w:rsidRPr="004919AD">
        <w:rPr>
          <w:rFonts w:ascii="Arial" w:eastAsia="Arial" w:hAnsi="Arial" w:cs="Arial"/>
          <w:color w:val="000000" w:themeColor="text1"/>
          <w:spacing w:val="-1"/>
          <w:sz w:val="22"/>
          <w:szCs w:val="22"/>
        </w:rPr>
        <w:t>Every member has one vote, which must be given personally.</w:t>
      </w:r>
    </w:p>
    <w:p w14:paraId="569DF46D" w14:textId="77777777" w:rsidR="006A1586" w:rsidRPr="004919AD" w:rsidRDefault="006A158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4B6D610" w14:textId="7058D315" w:rsidR="006A158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12.2</w:t>
      </w:r>
      <w:r w:rsidRPr="004919AD">
        <w:rPr>
          <w:rFonts w:ascii="Arial" w:eastAsia="Arial" w:hAnsi="Arial" w:cs="Arial"/>
          <w:color w:val="000000" w:themeColor="text1"/>
          <w:spacing w:val="-1"/>
          <w:sz w:val="22"/>
          <w:szCs w:val="22"/>
        </w:rPr>
        <w:t xml:space="preserve"> </w:t>
      </w:r>
      <w:r w:rsidR="006A1586" w:rsidRPr="004919AD">
        <w:rPr>
          <w:rFonts w:ascii="Arial" w:eastAsia="Arial" w:hAnsi="Arial" w:cs="Arial"/>
          <w:color w:val="000000" w:themeColor="text1"/>
          <w:spacing w:val="-1"/>
          <w:sz w:val="22"/>
          <w:szCs w:val="22"/>
        </w:rPr>
        <w:t>All decisions at members' meetings will be made by majority vote - with the exception of the</w:t>
      </w:r>
      <w:r w:rsidRPr="004919AD">
        <w:rPr>
          <w:rFonts w:ascii="Arial" w:eastAsia="Arial" w:hAnsi="Arial" w:cs="Arial"/>
          <w:color w:val="000000" w:themeColor="text1"/>
          <w:spacing w:val="-1"/>
          <w:sz w:val="22"/>
          <w:szCs w:val="22"/>
        </w:rPr>
        <w:t xml:space="preserve"> </w:t>
      </w:r>
      <w:r w:rsidR="006A1586" w:rsidRPr="004919AD">
        <w:rPr>
          <w:rFonts w:ascii="Arial" w:eastAsia="Arial" w:hAnsi="Arial" w:cs="Arial"/>
          <w:color w:val="000000" w:themeColor="text1"/>
          <w:spacing w:val="-1"/>
          <w:sz w:val="22"/>
          <w:szCs w:val="22"/>
        </w:rPr>
        <w:t xml:space="preserve">types of resolution listed in clause </w:t>
      </w:r>
      <w:r w:rsidR="002A0BE7" w:rsidRPr="004919AD">
        <w:rPr>
          <w:rFonts w:ascii="Arial" w:eastAsia="Arial" w:hAnsi="Arial" w:cs="Arial"/>
          <w:color w:val="000000" w:themeColor="text1"/>
          <w:spacing w:val="-1"/>
          <w:sz w:val="22"/>
          <w:szCs w:val="22"/>
        </w:rPr>
        <w:t>12.3</w:t>
      </w:r>
      <w:r w:rsidR="006A1586" w:rsidRPr="004919AD">
        <w:rPr>
          <w:rFonts w:ascii="Arial" w:eastAsia="Arial" w:hAnsi="Arial" w:cs="Arial"/>
          <w:color w:val="000000" w:themeColor="text1"/>
          <w:spacing w:val="-1"/>
          <w:sz w:val="22"/>
          <w:szCs w:val="22"/>
        </w:rPr>
        <w:t>.</w:t>
      </w:r>
    </w:p>
    <w:p w14:paraId="753EDCD4" w14:textId="77777777" w:rsidR="006A1586" w:rsidRPr="004919AD" w:rsidRDefault="006A158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7AAB9FD" w14:textId="38CFAE39" w:rsidR="006A158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12.3</w:t>
      </w:r>
      <w:r w:rsidRPr="004919AD">
        <w:rPr>
          <w:rFonts w:ascii="Arial" w:eastAsia="Arial" w:hAnsi="Arial" w:cs="Arial"/>
          <w:color w:val="000000" w:themeColor="text1"/>
          <w:spacing w:val="-1"/>
          <w:sz w:val="22"/>
          <w:szCs w:val="22"/>
        </w:rPr>
        <w:t xml:space="preserve"> </w:t>
      </w:r>
      <w:r w:rsidR="006A1586" w:rsidRPr="004919AD">
        <w:rPr>
          <w:rFonts w:ascii="Arial" w:eastAsia="Arial" w:hAnsi="Arial" w:cs="Arial"/>
          <w:color w:val="000000" w:themeColor="text1"/>
          <w:spacing w:val="-1"/>
          <w:sz w:val="22"/>
          <w:szCs w:val="22"/>
        </w:rPr>
        <w:t xml:space="preserve">The following resolutions will be valid only if passed by not less than two thirds of those </w:t>
      </w:r>
      <w:r w:rsidR="00C729F6" w:rsidRPr="004919AD">
        <w:rPr>
          <w:rFonts w:ascii="Arial" w:eastAsia="Arial" w:hAnsi="Arial" w:cs="Arial"/>
          <w:color w:val="000000" w:themeColor="text1"/>
          <w:spacing w:val="-1"/>
          <w:sz w:val="22"/>
          <w:szCs w:val="22"/>
        </w:rPr>
        <w:t xml:space="preserve">    </w:t>
      </w:r>
      <w:r w:rsidR="006A1586" w:rsidRPr="004919AD">
        <w:rPr>
          <w:rFonts w:ascii="Arial" w:eastAsia="Arial" w:hAnsi="Arial" w:cs="Arial"/>
          <w:color w:val="000000" w:themeColor="text1"/>
          <w:spacing w:val="-1"/>
          <w:sz w:val="22"/>
          <w:szCs w:val="22"/>
        </w:rPr>
        <w:t>voting on t</w:t>
      </w:r>
      <w:r w:rsidR="00C729F6" w:rsidRPr="004919AD">
        <w:rPr>
          <w:rFonts w:ascii="Arial" w:eastAsia="Arial" w:hAnsi="Arial" w:cs="Arial"/>
          <w:color w:val="000000" w:themeColor="text1"/>
          <w:spacing w:val="-1"/>
          <w:sz w:val="22"/>
          <w:szCs w:val="22"/>
        </w:rPr>
        <w:t xml:space="preserve">he </w:t>
      </w:r>
      <w:r w:rsidR="006A1586" w:rsidRPr="004919AD">
        <w:rPr>
          <w:rFonts w:ascii="Arial" w:eastAsia="Arial" w:hAnsi="Arial" w:cs="Arial"/>
          <w:color w:val="000000" w:themeColor="text1"/>
          <w:spacing w:val="-1"/>
          <w:sz w:val="22"/>
          <w:szCs w:val="22"/>
        </w:rPr>
        <w:t>resolution at a members’ meeting (or if passed by way of a written resolution under clause 1):</w:t>
      </w:r>
    </w:p>
    <w:p w14:paraId="3BADD3E3" w14:textId="77777777" w:rsidR="006A1586" w:rsidRPr="004919AD" w:rsidRDefault="006A158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6A66F0E" w14:textId="4B30C346" w:rsidR="006A158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12.4</w:t>
      </w:r>
      <w:r w:rsidRPr="004919AD">
        <w:rPr>
          <w:rFonts w:ascii="Arial" w:eastAsia="Arial" w:hAnsi="Arial" w:cs="Arial"/>
          <w:color w:val="000000" w:themeColor="text1"/>
          <w:spacing w:val="-1"/>
          <w:sz w:val="22"/>
          <w:szCs w:val="22"/>
        </w:rPr>
        <w:t xml:space="preserve"> A</w:t>
      </w:r>
      <w:r w:rsidR="006A1586" w:rsidRPr="004919AD">
        <w:rPr>
          <w:rFonts w:ascii="Arial" w:eastAsia="Arial" w:hAnsi="Arial" w:cs="Arial"/>
          <w:color w:val="000000" w:themeColor="text1"/>
          <w:spacing w:val="-1"/>
          <w:sz w:val="22"/>
          <w:szCs w:val="22"/>
        </w:rPr>
        <w:t xml:space="preserve"> resolution amending the constitution;</w:t>
      </w:r>
    </w:p>
    <w:p w14:paraId="09FF196C"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A7EF397" w14:textId="6B034677" w:rsidR="00C729F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12.5</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 xml:space="preserve"> resolution expelling a person from membership under clause </w:t>
      </w:r>
      <w:r w:rsidR="00DF632D" w:rsidRPr="004919AD">
        <w:rPr>
          <w:rFonts w:ascii="Arial" w:eastAsia="Arial" w:hAnsi="Arial" w:cs="Arial"/>
          <w:color w:val="000000" w:themeColor="text1"/>
          <w:spacing w:val="-1"/>
          <w:sz w:val="22"/>
          <w:szCs w:val="22"/>
        </w:rPr>
        <w:t>8.14</w:t>
      </w:r>
      <w:r w:rsidR="00C729F6" w:rsidRPr="004919AD">
        <w:rPr>
          <w:rFonts w:ascii="Arial" w:eastAsia="Arial" w:hAnsi="Arial" w:cs="Arial"/>
          <w:color w:val="000000" w:themeColor="text1"/>
          <w:spacing w:val="-1"/>
          <w:sz w:val="22"/>
          <w:szCs w:val="22"/>
        </w:rPr>
        <w:t>;</w:t>
      </w:r>
    </w:p>
    <w:p w14:paraId="1353B9E8"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9CB0702" w14:textId="01D6889B" w:rsidR="00C729F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12.6 </w:t>
      </w:r>
      <w:r w:rsidRPr="004919AD">
        <w:rPr>
          <w:rFonts w:ascii="Arial" w:eastAsia="Arial" w:hAnsi="Arial" w:cs="Arial"/>
          <w:color w:val="000000" w:themeColor="text1"/>
          <w:spacing w:val="-1"/>
          <w:sz w:val="22"/>
          <w:szCs w:val="22"/>
        </w:rPr>
        <w:t>A</w:t>
      </w:r>
      <w:r w:rsidR="00C729F6" w:rsidRPr="004919AD">
        <w:rPr>
          <w:rFonts w:ascii="Arial" w:eastAsia="Arial" w:hAnsi="Arial" w:cs="Arial"/>
          <w:color w:val="000000" w:themeColor="text1"/>
          <w:spacing w:val="-1"/>
          <w:sz w:val="22"/>
          <w:szCs w:val="22"/>
        </w:rPr>
        <w:t xml:space="preserve"> resolution directing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to take any particular step (or directing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not to take any particular step);</w:t>
      </w:r>
    </w:p>
    <w:p w14:paraId="4CD87EFD"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04A6A65" w14:textId="3F0EC3A4" w:rsidR="00C729F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12.</w:t>
      </w:r>
      <w:r w:rsidR="002D21FC">
        <w:rPr>
          <w:rFonts w:ascii="Arial" w:eastAsia="Arial" w:hAnsi="Arial" w:cs="Arial"/>
          <w:b/>
          <w:color w:val="000000" w:themeColor="text1"/>
          <w:spacing w:val="-1"/>
          <w:sz w:val="22"/>
          <w:szCs w:val="22"/>
        </w:rPr>
        <w:t>7</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 xml:space="preserve"> resolution for the winding up or dissolution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w:t>
      </w:r>
    </w:p>
    <w:p w14:paraId="01E08727"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DAD8A35" w14:textId="0FD282AD" w:rsidR="00C729F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12.</w:t>
      </w:r>
      <w:r w:rsidR="002D21FC">
        <w:rPr>
          <w:rFonts w:ascii="Arial" w:eastAsia="Arial" w:hAnsi="Arial" w:cs="Arial"/>
          <w:b/>
          <w:color w:val="000000" w:themeColor="text1"/>
          <w:spacing w:val="-1"/>
          <w:sz w:val="22"/>
          <w:szCs w:val="22"/>
        </w:rPr>
        <w:t>8</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If there is an equal number of votes for and against any resolution, the chairperson of the meeting will be entitled to a second (casting) vote.</w:t>
      </w:r>
    </w:p>
    <w:p w14:paraId="259BDF16"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7CA1293" w14:textId="46BCFDCE" w:rsidR="00C729F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12.</w:t>
      </w:r>
      <w:r w:rsidR="002D21FC">
        <w:rPr>
          <w:rFonts w:ascii="Arial" w:eastAsia="Arial" w:hAnsi="Arial" w:cs="Arial"/>
          <w:b/>
          <w:color w:val="000000" w:themeColor="text1"/>
          <w:spacing w:val="-1"/>
          <w:sz w:val="22"/>
          <w:szCs w:val="22"/>
        </w:rPr>
        <w:t>9</w:t>
      </w:r>
      <w:r w:rsidRPr="004919AD">
        <w:rPr>
          <w:rFonts w:ascii="Arial" w:eastAsia="Arial" w:hAnsi="Arial" w:cs="Arial"/>
          <w:b/>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A resolution put to the vote at a members' meeting will be decided on a show of hands - unless the chairperson (or at least two other members present at the meeting) ask for a secret ballot.</w:t>
      </w:r>
    </w:p>
    <w:p w14:paraId="4E378B76"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3EE0396" w14:textId="0F01F94F" w:rsidR="00C729F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12.</w:t>
      </w:r>
      <w:r w:rsidR="002D21FC">
        <w:rPr>
          <w:rFonts w:ascii="Arial" w:eastAsia="Arial" w:hAnsi="Arial" w:cs="Arial"/>
          <w:b/>
          <w:color w:val="000000" w:themeColor="text1"/>
          <w:spacing w:val="-1"/>
          <w:sz w:val="22"/>
          <w:szCs w:val="22"/>
        </w:rPr>
        <w:t>10</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The chairperson will decide how any secret ballot is to be conducted, and he/she will declare the result of the ballot at the meeting.</w:t>
      </w:r>
    </w:p>
    <w:p w14:paraId="1D0C638B" w14:textId="77777777" w:rsidR="00C729F6" w:rsidRPr="004919AD" w:rsidRDefault="00C729F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7F537AFF" w14:textId="073524F2" w:rsidR="00C729F6" w:rsidRPr="004919AD" w:rsidRDefault="00C729F6" w:rsidP="00A13A9B">
      <w:pPr>
        <w:pStyle w:val="Heading1"/>
        <w:jc w:val="both"/>
      </w:pPr>
      <w:bookmarkStart w:id="13" w:name="_Toc525667851"/>
      <w:r w:rsidRPr="004919AD">
        <w:rPr>
          <w:spacing w:val="1"/>
        </w:rPr>
        <w:lastRenderedPageBreak/>
        <w:t>W</w:t>
      </w:r>
      <w:r w:rsidRPr="004919AD">
        <w:rPr>
          <w:spacing w:val="-1"/>
        </w:rPr>
        <w:t>r</w:t>
      </w:r>
      <w:r w:rsidRPr="004919AD">
        <w:t>it</w:t>
      </w:r>
      <w:r w:rsidRPr="004919AD">
        <w:rPr>
          <w:spacing w:val="1"/>
        </w:rPr>
        <w:t>t</w:t>
      </w:r>
      <w:r w:rsidRPr="004919AD">
        <w:t>en</w:t>
      </w:r>
      <w:r w:rsidRPr="004919AD">
        <w:rPr>
          <w:spacing w:val="-7"/>
        </w:rPr>
        <w:t xml:space="preserve"> </w:t>
      </w:r>
      <w:r w:rsidR="00CF747D" w:rsidRPr="004919AD">
        <w:t>R</w:t>
      </w:r>
      <w:r w:rsidRPr="004919AD">
        <w:rPr>
          <w:spacing w:val="-1"/>
        </w:rPr>
        <w:t>e</w:t>
      </w:r>
      <w:r w:rsidRPr="004919AD">
        <w:t>sol</w:t>
      </w:r>
      <w:r w:rsidRPr="004919AD">
        <w:rPr>
          <w:spacing w:val="1"/>
        </w:rPr>
        <w:t>ut</w:t>
      </w:r>
      <w:r w:rsidRPr="004919AD">
        <w:t>io</w:t>
      </w:r>
      <w:r w:rsidRPr="004919AD">
        <w:rPr>
          <w:spacing w:val="1"/>
        </w:rPr>
        <w:t>n</w:t>
      </w:r>
      <w:r w:rsidRPr="004919AD">
        <w:t>s</w:t>
      </w:r>
      <w:r w:rsidRPr="004919AD">
        <w:rPr>
          <w:spacing w:val="-11"/>
        </w:rPr>
        <w:t xml:space="preserve"> </w:t>
      </w:r>
      <w:r w:rsidRPr="004919AD">
        <w:rPr>
          <w:spacing w:val="2"/>
        </w:rPr>
        <w:t>b</w:t>
      </w:r>
      <w:r w:rsidRPr="004919AD">
        <w:t>y</w:t>
      </w:r>
      <w:r w:rsidRPr="004919AD">
        <w:rPr>
          <w:spacing w:val="-2"/>
        </w:rPr>
        <w:t xml:space="preserve"> </w:t>
      </w:r>
      <w:r w:rsidR="00CF747D" w:rsidRPr="004919AD">
        <w:t>M</w:t>
      </w:r>
      <w:r w:rsidRPr="004919AD">
        <w:rPr>
          <w:spacing w:val="2"/>
        </w:rPr>
        <w:t>e</w:t>
      </w:r>
      <w:r w:rsidRPr="004919AD">
        <w:t>m</w:t>
      </w:r>
      <w:r w:rsidRPr="004919AD">
        <w:rPr>
          <w:spacing w:val="1"/>
        </w:rPr>
        <w:t>b</w:t>
      </w:r>
      <w:r w:rsidRPr="004919AD">
        <w:t>e</w:t>
      </w:r>
      <w:r w:rsidRPr="004919AD">
        <w:rPr>
          <w:spacing w:val="-1"/>
        </w:rPr>
        <w:t>r</w:t>
      </w:r>
      <w:r w:rsidRPr="004919AD">
        <w:t>s</w:t>
      </w:r>
      <w:bookmarkEnd w:id="13"/>
    </w:p>
    <w:p w14:paraId="37542740" w14:textId="1EAC52C1" w:rsidR="00C729F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13.1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A resolution agreed to in writing (or by e-mail) by all the members will be as valid as if it had been passed at a members’ meeting; the date of the resolution will be taken to be the date on which the last member agreed to it.</w:t>
      </w:r>
    </w:p>
    <w:p w14:paraId="32728397"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0D6CDE5" w14:textId="3F634ED2" w:rsidR="00C729F6" w:rsidRPr="004919AD" w:rsidRDefault="00C26492"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13.2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must ensure that proper minutes are kept in relation to all members' meetings.</w:t>
      </w:r>
    </w:p>
    <w:p w14:paraId="2BA5A48E"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CA6B7AD" w14:textId="10594178"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13.3</w:t>
      </w:r>
      <w:r w:rsidRPr="004919AD">
        <w:rPr>
          <w:rFonts w:ascii="Arial" w:eastAsia="Arial" w:hAnsi="Arial" w:cs="Arial"/>
          <w:color w:val="000000" w:themeColor="text1"/>
          <w:spacing w:val="-1"/>
          <w:sz w:val="22"/>
          <w:szCs w:val="22"/>
        </w:rPr>
        <w:t xml:space="preserve"> </w:t>
      </w:r>
      <w:r w:rsidR="00C26492" w:rsidRPr="004919AD">
        <w:rPr>
          <w:rFonts w:ascii="Arial" w:eastAsia="Arial" w:hAnsi="Arial" w:cs="Arial"/>
          <w:color w:val="000000" w:themeColor="text1"/>
          <w:spacing w:val="-1"/>
          <w:sz w:val="22"/>
          <w:szCs w:val="22"/>
        </w:rPr>
        <w:t>M</w:t>
      </w:r>
      <w:r w:rsidR="00C729F6" w:rsidRPr="004919AD">
        <w:rPr>
          <w:rFonts w:ascii="Arial" w:eastAsia="Arial" w:hAnsi="Arial" w:cs="Arial"/>
          <w:color w:val="000000" w:themeColor="text1"/>
          <w:spacing w:val="-1"/>
          <w:sz w:val="22"/>
          <w:szCs w:val="22"/>
        </w:rPr>
        <w:t>inutes of members' meetings must include the names of those present; and (so far as possible) should be signed by the chairperson of the meeting.</w:t>
      </w:r>
    </w:p>
    <w:p w14:paraId="72E12463"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23DE12D" w14:textId="4771D650"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13.4</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shall make available copies of the minutes referred to in clause </w:t>
      </w:r>
      <w:r w:rsidR="00DF632D" w:rsidRPr="004919AD">
        <w:rPr>
          <w:rFonts w:ascii="Arial" w:eastAsia="Arial" w:hAnsi="Arial" w:cs="Arial"/>
          <w:color w:val="000000" w:themeColor="text1"/>
          <w:spacing w:val="-1"/>
          <w:sz w:val="22"/>
          <w:szCs w:val="22"/>
        </w:rPr>
        <w:t>13.2</w:t>
      </w:r>
      <w:r w:rsidR="00C729F6" w:rsidRPr="004919AD">
        <w:rPr>
          <w:rFonts w:ascii="Arial" w:eastAsia="Arial" w:hAnsi="Arial" w:cs="Arial"/>
          <w:color w:val="000000" w:themeColor="text1"/>
          <w:spacing w:val="-1"/>
          <w:sz w:val="22"/>
          <w:szCs w:val="22"/>
        </w:rPr>
        <w:t xml:space="preserve"> to any member of the public requesting them; but on the basis that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may exclude confidential material to the extent permitted under clause </w:t>
      </w:r>
      <w:r w:rsidR="00DF632D" w:rsidRPr="004919AD">
        <w:rPr>
          <w:rFonts w:ascii="Arial" w:eastAsia="Arial" w:hAnsi="Arial" w:cs="Arial"/>
          <w:color w:val="000000" w:themeColor="text1"/>
          <w:spacing w:val="-1"/>
          <w:sz w:val="22"/>
          <w:szCs w:val="22"/>
        </w:rPr>
        <w:t>24.4</w:t>
      </w:r>
      <w:r w:rsidR="00C729F6" w:rsidRPr="004919AD">
        <w:rPr>
          <w:rFonts w:ascii="Arial" w:eastAsia="Arial" w:hAnsi="Arial" w:cs="Arial"/>
          <w:color w:val="000000" w:themeColor="text1"/>
          <w:spacing w:val="-1"/>
          <w:sz w:val="22"/>
          <w:szCs w:val="22"/>
        </w:rPr>
        <w:t>.</w:t>
      </w:r>
    </w:p>
    <w:p w14:paraId="5AF454E3" w14:textId="77777777" w:rsidR="00C729F6" w:rsidRPr="004919AD" w:rsidRDefault="00C729F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6A6964A0" w14:textId="7D247868" w:rsidR="00C729F6" w:rsidRPr="004919AD" w:rsidRDefault="00E62E47" w:rsidP="00A13A9B">
      <w:pPr>
        <w:pStyle w:val="Heading1"/>
        <w:jc w:val="both"/>
      </w:pPr>
      <w:bookmarkStart w:id="14" w:name="_Toc525667852"/>
      <w:r w:rsidRPr="004919AD">
        <w:t>M</w:t>
      </w:r>
      <w:r w:rsidR="00CF747D" w:rsidRPr="004919AD">
        <w:t>anagement Committee</w:t>
      </w:r>
      <w:bookmarkEnd w:id="14"/>
    </w:p>
    <w:p w14:paraId="752506D0" w14:textId="40A25A11"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maximum number of </w:t>
      </w:r>
      <w:r w:rsidR="009E2884" w:rsidRPr="004919AD">
        <w:rPr>
          <w:rFonts w:ascii="Arial" w:eastAsia="Arial" w:hAnsi="Arial" w:cs="Arial"/>
          <w:color w:val="000000" w:themeColor="text1"/>
          <w:spacing w:val="-1"/>
          <w:sz w:val="22"/>
          <w:szCs w:val="22"/>
        </w:rPr>
        <w:t xml:space="preserve">members of the Management Committee shall be </w:t>
      </w:r>
      <w:r w:rsidR="007B2A24" w:rsidRPr="004919AD">
        <w:rPr>
          <w:rFonts w:ascii="Arial" w:eastAsia="Arial" w:hAnsi="Arial" w:cs="Arial"/>
          <w:color w:val="000000" w:themeColor="text1"/>
          <w:spacing w:val="-1"/>
          <w:sz w:val="22"/>
          <w:szCs w:val="22"/>
        </w:rPr>
        <w:t>eight</w:t>
      </w:r>
      <w:r w:rsidR="009E2884" w:rsidRPr="004919AD">
        <w:rPr>
          <w:rFonts w:ascii="Arial" w:eastAsia="Arial" w:hAnsi="Arial" w:cs="Arial"/>
          <w:color w:val="000000" w:themeColor="text1"/>
          <w:spacing w:val="-1"/>
          <w:sz w:val="22"/>
          <w:szCs w:val="22"/>
        </w:rPr>
        <w:t>.</w:t>
      </w:r>
    </w:p>
    <w:p w14:paraId="28835951"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70554563" w14:textId="148E6CCC"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minimum number of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is</w:t>
      </w:r>
      <w:r w:rsidR="00A530A4" w:rsidRPr="004919AD">
        <w:rPr>
          <w:rFonts w:ascii="Arial" w:eastAsia="Arial" w:hAnsi="Arial" w:cs="Arial"/>
          <w:color w:val="000000" w:themeColor="text1"/>
          <w:spacing w:val="-1"/>
          <w:sz w:val="22"/>
          <w:szCs w:val="22"/>
        </w:rPr>
        <w:t xml:space="preserve"> six.</w:t>
      </w:r>
    </w:p>
    <w:p w14:paraId="1253CE5E"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72FA454" w14:textId="44E14D63"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14.3</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 person shall not be eligible for election/appointment to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under clauses </w:t>
      </w:r>
      <w:r w:rsidR="00DF632D" w:rsidRPr="004919AD">
        <w:rPr>
          <w:rFonts w:ascii="Arial" w:eastAsia="Arial" w:hAnsi="Arial" w:cs="Arial"/>
          <w:color w:val="000000" w:themeColor="text1"/>
          <w:spacing w:val="-1"/>
          <w:sz w:val="22"/>
          <w:szCs w:val="22"/>
        </w:rPr>
        <w:t>14.1</w:t>
      </w:r>
      <w:r w:rsidR="00C729F6" w:rsidRPr="004919AD">
        <w:rPr>
          <w:rFonts w:ascii="Arial" w:eastAsia="Arial" w:hAnsi="Arial" w:cs="Arial"/>
          <w:color w:val="000000" w:themeColor="text1"/>
          <w:spacing w:val="-1"/>
          <w:sz w:val="22"/>
          <w:szCs w:val="22"/>
        </w:rPr>
        <w:t xml:space="preserve"> unless he/she is a member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 person appointed to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need not, however, be a member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w:t>
      </w:r>
    </w:p>
    <w:p w14:paraId="49BFDEAA"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0CE09C8" w14:textId="7C0487CF"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14.4</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 person will not be eligible for election or appointment to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if he/she is: -</w:t>
      </w:r>
    </w:p>
    <w:p w14:paraId="5B5A1851"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2B14F63" w14:textId="2D9CD1B4"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14.5</w:t>
      </w:r>
      <w:r w:rsidRPr="004919AD">
        <w:rPr>
          <w:rFonts w:ascii="Arial" w:eastAsia="Arial" w:hAnsi="Arial" w:cs="Arial"/>
          <w:color w:val="000000" w:themeColor="text1"/>
          <w:spacing w:val="-1"/>
          <w:sz w:val="22"/>
          <w:szCs w:val="22"/>
        </w:rPr>
        <w:t xml:space="preserve"> D</w:t>
      </w:r>
      <w:r w:rsidR="00C729F6" w:rsidRPr="004919AD">
        <w:rPr>
          <w:rFonts w:ascii="Arial" w:eastAsia="Arial" w:hAnsi="Arial" w:cs="Arial"/>
          <w:color w:val="000000" w:themeColor="text1"/>
          <w:spacing w:val="-1"/>
          <w:sz w:val="22"/>
          <w:szCs w:val="22"/>
        </w:rPr>
        <w:t xml:space="preserve">isqualified from being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under the Charities and Trustee Investment (Scotland) Act</w:t>
      </w:r>
      <w:r w:rsidR="00CE304F"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2005; or</w:t>
      </w:r>
    </w:p>
    <w:p w14:paraId="773F5B4F"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49ED770" w14:textId="4E2A02DB"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14.6</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 xml:space="preserve">n employee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w:t>
      </w:r>
    </w:p>
    <w:p w14:paraId="6CBBD9B2"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7BF72586" w14:textId="5053F118"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14.7</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At each AGM, the members may elect any member (unless he/she is debarred from membership under clause </w:t>
      </w:r>
      <w:r w:rsidR="00DF632D" w:rsidRPr="004919AD">
        <w:rPr>
          <w:rFonts w:ascii="Arial" w:eastAsia="Arial" w:hAnsi="Arial" w:cs="Arial"/>
          <w:color w:val="000000" w:themeColor="text1"/>
          <w:spacing w:val="-1"/>
          <w:sz w:val="22"/>
          <w:szCs w:val="22"/>
        </w:rPr>
        <w:t>14.4</w:t>
      </w:r>
      <w:r w:rsidR="00C729F6" w:rsidRPr="004919AD">
        <w:rPr>
          <w:rFonts w:ascii="Arial" w:eastAsia="Arial" w:hAnsi="Arial" w:cs="Arial"/>
          <w:color w:val="000000" w:themeColor="text1"/>
          <w:spacing w:val="-1"/>
          <w:sz w:val="22"/>
          <w:szCs w:val="22"/>
        </w:rPr>
        <w:t>) to be a</w:t>
      </w:r>
      <w:r w:rsidR="007B2A24" w:rsidRPr="004919AD">
        <w:rPr>
          <w:rFonts w:ascii="Arial" w:eastAsia="Arial" w:hAnsi="Arial" w:cs="Arial"/>
          <w:color w:val="000000" w:themeColor="text1"/>
          <w:spacing w:val="-1"/>
          <w:sz w:val="22"/>
          <w:szCs w:val="22"/>
        </w:rPr>
        <w:t xml:space="preserve"> Management Committee member.</w:t>
      </w:r>
    </w:p>
    <w:p w14:paraId="3D745041" w14:textId="77777777" w:rsidR="00CF747D"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367747F" w14:textId="1DDA7C78"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14.8</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may at any time appoint any member (unless he/she is debarred from membership under clause</w:t>
      </w:r>
    </w:p>
    <w:p w14:paraId="40FC0474" w14:textId="77777777" w:rsidR="00C340EC" w:rsidRPr="004919AD" w:rsidRDefault="00C340EC"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A2F23DD" w14:textId="4068F32B"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14.9</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t each AGM, all of the</w:t>
      </w:r>
      <w:r w:rsidR="007B2A24" w:rsidRPr="004919AD">
        <w:rPr>
          <w:rFonts w:ascii="Arial" w:eastAsia="Arial" w:hAnsi="Arial" w:cs="Arial"/>
          <w:color w:val="000000" w:themeColor="text1"/>
          <w:spacing w:val="-1"/>
          <w:sz w:val="22"/>
          <w:szCs w:val="22"/>
        </w:rPr>
        <w:t xml:space="preserve"> members of the Management Committee</w:t>
      </w:r>
      <w:r w:rsidR="00C729F6" w:rsidRPr="004919AD">
        <w:rPr>
          <w:rFonts w:ascii="Arial" w:eastAsia="Arial" w:hAnsi="Arial" w:cs="Arial"/>
          <w:color w:val="000000" w:themeColor="text1"/>
          <w:spacing w:val="-1"/>
          <w:sz w:val="22"/>
          <w:szCs w:val="22"/>
        </w:rPr>
        <w:t xml:space="preserve"> elected/appointed under clauses </w:t>
      </w:r>
      <w:r w:rsidR="00DF632D" w:rsidRPr="004919AD">
        <w:rPr>
          <w:rFonts w:ascii="Arial" w:eastAsia="Arial" w:hAnsi="Arial" w:cs="Arial"/>
          <w:color w:val="000000" w:themeColor="text1"/>
          <w:spacing w:val="-1"/>
          <w:sz w:val="22"/>
          <w:szCs w:val="22"/>
        </w:rPr>
        <w:t>14.7</w:t>
      </w:r>
      <w:r w:rsidR="00C729F6" w:rsidRPr="004919AD">
        <w:rPr>
          <w:rFonts w:ascii="Arial" w:eastAsia="Arial" w:hAnsi="Arial" w:cs="Arial"/>
          <w:color w:val="000000" w:themeColor="text1"/>
          <w:spacing w:val="-1"/>
          <w:sz w:val="22"/>
          <w:szCs w:val="22"/>
        </w:rPr>
        <w:t xml:space="preserve"> shall retire from office – but shall then be eligible for re-election under clause </w:t>
      </w:r>
      <w:r w:rsidR="00DF632D" w:rsidRPr="004919AD">
        <w:rPr>
          <w:rFonts w:ascii="Arial" w:eastAsia="Arial" w:hAnsi="Arial" w:cs="Arial"/>
          <w:color w:val="000000" w:themeColor="text1"/>
          <w:spacing w:val="-1"/>
          <w:sz w:val="22"/>
          <w:szCs w:val="22"/>
        </w:rPr>
        <w:t>14.7</w:t>
      </w:r>
      <w:r w:rsidR="00C729F6" w:rsidRPr="004919AD">
        <w:rPr>
          <w:rFonts w:ascii="Arial" w:eastAsia="Arial" w:hAnsi="Arial" w:cs="Arial"/>
          <w:color w:val="000000" w:themeColor="text1"/>
          <w:spacing w:val="-1"/>
          <w:sz w:val="22"/>
          <w:szCs w:val="22"/>
        </w:rPr>
        <w:t>.</w:t>
      </w:r>
    </w:p>
    <w:p w14:paraId="3D7FACCD"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615144E" w14:textId="42B54A14"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14.10</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 </w:t>
      </w:r>
      <w:r w:rsidR="007B2A2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retiring at an AGM will be deemed to have been re-elected unless: -</w:t>
      </w:r>
    </w:p>
    <w:p w14:paraId="51B8DA63"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B8E1362" w14:textId="1545838D"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14.11</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 xml:space="preserve">e/she advises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prior to the conclusion of the AGM that he/she does not wish to be re- appointed as a</w:t>
      </w:r>
      <w:r w:rsidR="00B63AE0" w:rsidRPr="004919AD">
        <w:rPr>
          <w:rFonts w:ascii="Arial" w:eastAsia="Arial" w:hAnsi="Arial" w:cs="Arial"/>
          <w:color w:val="000000" w:themeColor="text1"/>
          <w:spacing w:val="-1"/>
          <w:sz w:val="22"/>
          <w:szCs w:val="22"/>
        </w:rPr>
        <w:t xml:space="preserve"> Management Committee member</w:t>
      </w:r>
    </w:p>
    <w:p w14:paraId="26D48447" w14:textId="77777777" w:rsidR="000A7F33" w:rsidRPr="004919AD" w:rsidRDefault="000A7F3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748A7B87" w14:textId="61A640D9"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14.12</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n election process was held at the AGM and he/she was not among those elected/re-elected through that</w:t>
      </w:r>
      <w:r w:rsidR="00C340EC"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process; or</w:t>
      </w:r>
    </w:p>
    <w:p w14:paraId="7FB1DD94" w14:textId="77777777" w:rsidR="00C729F6" w:rsidRPr="004919AD" w:rsidRDefault="00C729F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08C3C838" w14:textId="179D0064" w:rsidR="00C729F6" w:rsidRPr="004919AD" w:rsidRDefault="00C729F6" w:rsidP="00A13A9B">
      <w:pPr>
        <w:pStyle w:val="Heading1"/>
        <w:jc w:val="both"/>
      </w:pPr>
      <w:bookmarkStart w:id="15" w:name="_Toc525667853"/>
      <w:r w:rsidRPr="004919AD">
        <w:rPr>
          <w:spacing w:val="-5"/>
          <w:w w:val="99"/>
        </w:rPr>
        <w:lastRenderedPageBreak/>
        <w:t>A</w:t>
      </w:r>
      <w:r w:rsidRPr="004919AD">
        <w:rPr>
          <w:w w:val="99"/>
        </w:rPr>
        <w:t>ppoin</w:t>
      </w:r>
      <w:r w:rsidRPr="004919AD">
        <w:rPr>
          <w:spacing w:val="1"/>
          <w:w w:val="99"/>
        </w:rPr>
        <w:t>t</w:t>
      </w:r>
      <w:r w:rsidRPr="004919AD">
        <w:rPr>
          <w:w w:val="99"/>
        </w:rPr>
        <w:t>me</w:t>
      </w:r>
      <w:r w:rsidRPr="004919AD">
        <w:rPr>
          <w:spacing w:val="1"/>
          <w:w w:val="99"/>
        </w:rPr>
        <w:t>nt</w:t>
      </w:r>
      <w:r w:rsidRPr="004919AD">
        <w:rPr>
          <w:w w:val="99"/>
        </w:rPr>
        <w:t>/</w:t>
      </w:r>
      <w:r w:rsidR="009C2F13" w:rsidRPr="004919AD">
        <w:rPr>
          <w:spacing w:val="1"/>
          <w:w w:val="99"/>
        </w:rPr>
        <w:t>R</w:t>
      </w:r>
      <w:r w:rsidRPr="004919AD">
        <w:rPr>
          <w:spacing w:val="2"/>
          <w:w w:val="99"/>
        </w:rPr>
        <w:t>e</w:t>
      </w:r>
      <w:r w:rsidRPr="004919AD">
        <w:rPr>
          <w:spacing w:val="1"/>
          <w:w w:val="99"/>
        </w:rPr>
        <w:t>-</w:t>
      </w:r>
      <w:r w:rsidR="009C2F13" w:rsidRPr="004919AD">
        <w:rPr>
          <w:w w:val="99"/>
        </w:rPr>
        <w:t>A</w:t>
      </w:r>
      <w:r w:rsidRPr="004919AD">
        <w:rPr>
          <w:w w:val="99"/>
        </w:rPr>
        <w:t>p</w:t>
      </w:r>
      <w:r w:rsidRPr="004919AD">
        <w:rPr>
          <w:spacing w:val="1"/>
          <w:w w:val="99"/>
        </w:rPr>
        <w:t>p</w:t>
      </w:r>
      <w:r w:rsidRPr="004919AD">
        <w:rPr>
          <w:w w:val="99"/>
        </w:rPr>
        <w:t>oin</w:t>
      </w:r>
      <w:r w:rsidRPr="004919AD">
        <w:rPr>
          <w:spacing w:val="1"/>
          <w:w w:val="99"/>
        </w:rPr>
        <w:t>t</w:t>
      </w:r>
      <w:r w:rsidRPr="004919AD">
        <w:rPr>
          <w:w w:val="99"/>
        </w:rPr>
        <w:t>ment</w:t>
      </w:r>
      <w:r w:rsidRPr="004919AD">
        <w:rPr>
          <w:spacing w:val="2"/>
          <w:w w:val="99"/>
        </w:rPr>
        <w:t xml:space="preserve"> </w:t>
      </w:r>
      <w:r w:rsidRPr="004919AD">
        <w:t>of</w:t>
      </w:r>
      <w:r w:rsidRPr="004919AD">
        <w:rPr>
          <w:spacing w:val="-1"/>
        </w:rPr>
        <w:t xml:space="preserve"> </w:t>
      </w:r>
      <w:r w:rsidR="00A530A4" w:rsidRPr="004919AD">
        <w:t xml:space="preserve">Management Committee </w:t>
      </w:r>
      <w:r w:rsidR="009C2F13" w:rsidRPr="004919AD">
        <w:t>M</w:t>
      </w:r>
      <w:r w:rsidR="00A530A4" w:rsidRPr="004919AD">
        <w:t>embers</w:t>
      </w:r>
      <w:bookmarkEnd w:id="15"/>
    </w:p>
    <w:p w14:paraId="37F5E915" w14:textId="6D0F45E3"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15.1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In addition to their powers under clause </w:t>
      </w:r>
      <w:r w:rsidR="00DF632D" w:rsidRPr="004919AD">
        <w:rPr>
          <w:rFonts w:ascii="Arial" w:eastAsia="Arial" w:hAnsi="Arial" w:cs="Arial"/>
          <w:color w:val="000000" w:themeColor="text1"/>
          <w:spacing w:val="-1"/>
          <w:sz w:val="22"/>
          <w:szCs w:val="22"/>
        </w:rPr>
        <w:t>14.8</w:t>
      </w:r>
      <w:r w:rsidR="00C729F6" w:rsidRPr="004919AD">
        <w:rPr>
          <w:rFonts w:ascii="Arial" w:eastAsia="Arial" w:hAnsi="Arial" w:cs="Arial"/>
          <w:color w:val="000000" w:themeColor="text1"/>
          <w:spacing w:val="-1"/>
          <w:sz w:val="22"/>
          <w:szCs w:val="22"/>
        </w:rPr>
        <w:t xml:space="preserve">,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may at any time appoint any non-member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to be a </w:t>
      </w:r>
      <w:r w:rsidR="007B2A24" w:rsidRPr="004919AD">
        <w:rPr>
          <w:rFonts w:ascii="Arial" w:eastAsia="Arial" w:hAnsi="Arial" w:cs="Arial"/>
          <w:color w:val="000000" w:themeColor="text1"/>
          <w:spacing w:val="-1"/>
          <w:sz w:val="22"/>
          <w:szCs w:val="22"/>
        </w:rPr>
        <w:t>member of the Management Committee</w:t>
      </w:r>
      <w:r w:rsidR="00C729F6" w:rsidRPr="004919AD">
        <w:rPr>
          <w:rFonts w:ascii="Arial" w:eastAsia="Arial" w:hAnsi="Arial" w:cs="Arial"/>
          <w:color w:val="000000" w:themeColor="text1"/>
          <w:spacing w:val="-1"/>
          <w:sz w:val="22"/>
          <w:szCs w:val="22"/>
        </w:rPr>
        <w:t xml:space="preserve"> (subject to clause </w:t>
      </w:r>
      <w:r w:rsidR="000A7F33" w:rsidRPr="004919AD">
        <w:rPr>
          <w:rFonts w:ascii="Arial" w:eastAsia="Arial" w:hAnsi="Arial" w:cs="Arial"/>
          <w:color w:val="000000" w:themeColor="text1"/>
          <w:spacing w:val="-1"/>
          <w:sz w:val="22"/>
          <w:szCs w:val="22"/>
        </w:rPr>
        <w:t>14.1</w:t>
      </w:r>
      <w:r w:rsidR="00C729F6" w:rsidRPr="004919AD">
        <w:rPr>
          <w:rFonts w:ascii="Arial" w:eastAsia="Arial" w:hAnsi="Arial" w:cs="Arial"/>
          <w:color w:val="000000" w:themeColor="text1"/>
          <w:spacing w:val="-1"/>
          <w:sz w:val="22"/>
          <w:szCs w:val="22"/>
        </w:rPr>
        <w:t xml:space="preserve">, and providing he/she is not debarred from membership under clause </w:t>
      </w:r>
      <w:r w:rsidR="00DF632D" w:rsidRPr="004919AD">
        <w:rPr>
          <w:rFonts w:ascii="Arial" w:eastAsia="Arial" w:hAnsi="Arial" w:cs="Arial"/>
          <w:color w:val="000000" w:themeColor="text1"/>
          <w:spacing w:val="-1"/>
          <w:sz w:val="22"/>
          <w:szCs w:val="22"/>
        </w:rPr>
        <w:t>14.4</w:t>
      </w:r>
      <w:r w:rsidR="00C729F6" w:rsidRPr="004919AD">
        <w:rPr>
          <w:rFonts w:ascii="Arial" w:eastAsia="Arial" w:hAnsi="Arial" w:cs="Arial"/>
          <w:color w:val="000000" w:themeColor="text1"/>
          <w:spacing w:val="-1"/>
          <w:sz w:val="22"/>
          <w:szCs w:val="22"/>
        </w:rPr>
        <w:t xml:space="preserve">) either on the basis that he/she has been nominated by a body with which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has close contact in the course of its activities or on the basis that he/she has specialist experience and/or skills which could be of assistance to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w:t>
      </w:r>
    </w:p>
    <w:p w14:paraId="6FFB9B79"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228870C9" w14:textId="6CADE71F"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15.2 </w:t>
      </w:r>
      <w:r w:rsidR="00C729F6" w:rsidRPr="004919AD">
        <w:rPr>
          <w:rFonts w:ascii="Arial" w:eastAsia="Arial" w:hAnsi="Arial" w:cs="Arial"/>
          <w:color w:val="000000" w:themeColor="text1"/>
          <w:spacing w:val="-1"/>
          <w:sz w:val="22"/>
          <w:szCs w:val="22"/>
        </w:rPr>
        <w:t xml:space="preserve">At each AGM, </w:t>
      </w:r>
      <w:r w:rsidR="009E0F67" w:rsidRPr="004919AD">
        <w:rPr>
          <w:rFonts w:ascii="Arial" w:eastAsia="Arial" w:hAnsi="Arial" w:cs="Arial"/>
          <w:color w:val="000000" w:themeColor="text1"/>
          <w:spacing w:val="-1"/>
          <w:sz w:val="22"/>
          <w:szCs w:val="22"/>
        </w:rPr>
        <w:t>all</w:t>
      </w:r>
      <w:r w:rsidR="00C729F6" w:rsidRPr="004919AD">
        <w:rPr>
          <w:rFonts w:ascii="Arial" w:eastAsia="Arial" w:hAnsi="Arial" w:cs="Arial"/>
          <w:color w:val="000000" w:themeColor="text1"/>
          <w:spacing w:val="-1"/>
          <w:sz w:val="22"/>
          <w:szCs w:val="22"/>
        </w:rPr>
        <w:t xml:space="preserve"> the </w:t>
      </w:r>
      <w:r w:rsidR="007B2A24" w:rsidRPr="004919AD">
        <w:rPr>
          <w:rFonts w:ascii="Arial" w:eastAsia="Arial" w:hAnsi="Arial" w:cs="Arial"/>
          <w:color w:val="000000" w:themeColor="text1"/>
          <w:spacing w:val="-1"/>
          <w:sz w:val="22"/>
          <w:szCs w:val="22"/>
        </w:rPr>
        <w:t xml:space="preserve">members of the Management Committee </w:t>
      </w:r>
      <w:r w:rsidR="00C729F6" w:rsidRPr="004919AD">
        <w:rPr>
          <w:rFonts w:ascii="Arial" w:eastAsia="Arial" w:hAnsi="Arial" w:cs="Arial"/>
          <w:color w:val="000000" w:themeColor="text1"/>
          <w:spacing w:val="-1"/>
          <w:sz w:val="22"/>
          <w:szCs w:val="22"/>
        </w:rPr>
        <w:t>appointed shall retire from office – but shall then be eligible for re-appointment.</w:t>
      </w:r>
    </w:p>
    <w:p w14:paraId="675BA45C" w14:textId="77777777" w:rsidR="00C729F6" w:rsidRPr="004919AD" w:rsidRDefault="00C729F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41BD595A" w14:textId="48D55ABE" w:rsidR="00C729F6" w:rsidRPr="004919AD" w:rsidRDefault="00C729F6" w:rsidP="00A13A9B">
      <w:pPr>
        <w:pStyle w:val="Heading1"/>
        <w:jc w:val="both"/>
      </w:pPr>
      <w:bookmarkStart w:id="16" w:name="_Toc525667854"/>
      <w:r w:rsidRPr="004919AD">
        <w:t>Te</w:t>
      </w:r>
      <w:r w:rsidRPr="004919AD">
        <w:rPr>
          <w:spacing w:val="-1"/>
        </w:rPr>
        <w:t>r</w:t>
      </w:r>
      <w:r w:rsidRPr="004919AD">
        <w:t>mi</w:t>
      </w:r>
      <w:r w:rsidRPr="004919AD">
        <w:rPr>
          <w:spacing w:val="1"/>
        </w:rPr>
        <w:t>n</w:t>
      </w:r>
      <w:r w:rsidRPr="004919AD">
        <w:t>ati</w:t>
      </w:r>
      <w:r w:rsidRPr="004919AD">
        <w:rPr>
          <w:spacing w:val="1"/>
        </w:rPr>
        <w:t>o</w:t>
      </w:r>
      <w:r w:rsidRPr="004919AD">
        <w:t>n</w:t>
      </w:r>
      <w:r w:rsidRPr="004919AD">
        <w:rPr>
          <w:spacing w:val="-11"/>
        </w:rPr>
        <w:t xml:space="preserve"> </w:t>
      </w:r>
      <w:r w:rsidRPr="004919AD">
        <w:t>of</w:t>
      </w:r>
      <w:r w:rsidRPr="004919AD">
        <w:rPr>
          <w:spacing w:val="-1"/>
        </w:rPr>
        <w:t xml:space="preserve"> </w:t>
      </w:r>
      <w:r w:rsidR="009C2F13" w:rsidRPr="004919AD">
        <w:t>O</w:t>
      </w:r>
      <w:r w:rsidRPr="004919AD">
        <w:rPr>
          <w:spacing w:val="1"/>
        </w:rPr>
        <w:t>ff</w:t>
      </w:r>
      <w:r w:rsidRPr="004919AD">
        <w:t>ice</w:t>
      </w:r>
      <w:bookmarkEnd w:id="16"/>
    </w:p>
    <w:p w14:paraId="2E549BBC" w14:textId="75C62644"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 </w:t>
      </w:r>
      <w:r w:rsidR="00A530A4" w:rsidRPr="004919AD">
        <w:rPr>
          <w:rFonts w:ascii="Arial" w:eastAsia="Arial" w:hAnsi="Arial" w:cs="Arial"/>
          <w:color w:val="000000" w:themeColor="text1"/>
          <w:spacing w:val="-1"/>
          <w:sz w:val="22"/>
          <w:szCs w:val="22"/>
        </w:rPr>
        <w:t>Committee member</w:t>
      </w:r>
      <w:r w:rsidR="00C729F6" w:rsidRPr="004919AD">
        <w:rPr>
          <w:rFonts w:ascii="Arial" w:eastAsia="Arial" w:hAnsi="Arial" w:cs="Arial"/>
          <w:color w:val="000000" w:themeColor="text1"/>
          <w:spacing w:val="-1"/>
          <w:sz w:val="22"/>
          <w:szCs w:val="22"/>
        </w:rPr>
        <w:t xml:space="preserve"> will automatically cease to hold office if: -</w:t>
      </w:r>
    </w:p>
    <w:p w14:paraId="7EE7342A"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E683C9C" w14:textId="55F9A3CF"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16.2</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 xml:space="preserve">e/she becomes disqualified from being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under the Charities and Trustee Investment</w:t>
      </w:r>
      <w:r w:rsidR="00A067D3"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(Scotland) Act 2005;</w:t>
      </w:r>
    </w:p>
    <w:p w14:paraId="2FEA23CF"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46C8ED8" w14:textId="37CB7119"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16.3</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 xml:space="preserve">e/she becomes incapable for medical reasons of carrying out his/her duties as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 but only if that has continued (or is expected to continue) for a period of more than six months;</w:t>
      </w:r>
    </w:p>
    <w:p w14:paraId="13B0DBB9"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2EA073A" w14:textId="12A06CD5"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16.4</w:t>
      </w:r>
      <w:r w:rsidRPr="004919AD">
        <w:rPr>
          <w:rFonts w:ascii="Arial" w:eastAsia="Arial" w:hAnsi="Arial" w:cs="Arial"/>
          <w:color w:val="000000" w:themeColor="text1"/>
          <w:spacing w:val="-1"/>
          <w:sz w:val="22"/>
          <w:szCs w:val="22"/>
        </w:rPr>
        <w:t xml:space="preserve"> I</w:t>
      </w:r>
      <w:r w:rsidR="00C729F6" w:rsidRPr="004919AD">
        <w:rPr>
          <w:rFonts w:ascii="Arial" w:eastAsia="Arial" w:hAnsi="Arial" w:cs="Arial"/>
          <w:color w:val="000000" w:themeColor="text1"/>
          <w:spacing w:val="-1"/>
          <w:sz w:val="22"/>
          <w:szCs w:val="22"/>
        </w:rPr>
        <w:t xml:space="preserve">n the case of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elected/appointed under </w:t>
      </w:r>
      <w:r w:rsidR="002D21FC" w:rsidRPr="004919AD">
        <w:rPr>
          <w:rFonts w:ascii="Arial" w:eastAsia="Arial" w:hAnsi="Arial" w:cs="Arial"/>
          <w:color w:val="000000" w:themeColor="text1"/>
          <w:spacing w:val="-1"/>
          <w:sz w:val="22"/>
          <w:szCs w:val="22"/>
        </w:rPr>
        <w:t>clauses he</w:t>
      </w:r>
      <w:r w:rsidR="00C729F6" w:rsidRPr="004919AD">
        <w:rPr>
          <w:rFonts w:ascii="Arial" w:eastAsia="Arial" w:hAnsi="Arial" w:cs="Arial"/>
          <w:color w:val="000000" w:themeColor="text1"/>
          <w:spacing w:val="-1"/>
          <w:sz w:val="22"/>
          <w:szCs w:val="22"/>
        </w:rPr>
        <w:t xml:space="preserve">/she ceases to be a member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w:t>
      </w:r>
    </w:p>
    <w:p w14:paraId="6723E654"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7480F70" w14:textId="2975FA01"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16.5</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 xml:space="preserve">e/she becomes an employee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w:t>
      </w:r>
    </w:p>
    <w:p w14:paraId="5285343F"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B3238B1" w14:textId="06671AF8"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16.6</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 xml:space="preserve">e/she gives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 notice of resignation, signed by him/her;</w:t>
      </w:r>
    </w:p>
    <w:p w14:paraId="30B5B60B"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615925F" w14:textId="0833BA62"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16.7</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 xml:space="preserve">e/she is absent (without good reason, in the opinion of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from more than three consecutive meetings of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 but only if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resolves to remove him/her from office;</w:t>
      </w:r>
    </w:p>
    <w:p w14:paraId="449D2033"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EAE91C2" w14:textId="464C1451"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16.8</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 xml:space="preserve">e/she is removed from office by resolution of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on the grounds that he/she is considered to have committed a material breach of the code of conduct for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(as referred to in clause</w:t>
      </w:r>
      <w:r w:rsidR="00C340EC" w:rsidRPr="004919AD">
        <w:rPr>
          <w:rFonts w:ascii="Arial" w:eastAsia="Arial" w:hAnsi="Arial" w:cs="Arial"/>
          <w:color w:val="000000" w:themeColor="text1"/>
          <w:spacing w:val="-1"/>
          <w:sz w:val="22"/>
          <w:szCs w:val="22"/>
        </w:rPr>
        <w:tab/>
      </w:r>
      <w:r w:rsidR="00C10255" w:rsidRPr="004919AD">
        <w:rPr>
          <w:rFonts w:ascii="Arial" w:eastAsia="Arial" w:hAnsi="Arial" w:cs="Arial"/>
          <w:color w:val="000000" w:themeColor="text1"/>
          <w:spacing w:val="-1"/>
          <w:sz w:val="22"/>
          <w:szCs w:val="22"/>
        </w:rPr>
        <w:t>21.1</w:t>
      </w:r>
      <w:r w:rsidR="00C729F6" w:rsidRPr="004919AD">
        <w:rPr>
          <w:rFonts w:ascii="Arial" w:eastAsia="Arial" w:hAnsi="Arial" w:cs="Arial"/>
          <w:color w:val="000000" w:themeColor="text1"/>
          <w:spacing w:val="-1"/>
          <w:sz w:val="22"/>
          <w:szCs w:val="22"/>
        </w:rPr>
        <w:t>);</w:t>
      </w:r>
    </w:p>
    <w:p w14:paraId="4A1A8CF4"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779E3F6F" w14:textId="148FE4D3"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16.9</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 xml:space="preserve">e/she is removed from office by resolution of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on the grounds that he/she is considered to have been in serious or persistent breach of his/her duties under section 66(1) or (2) of the Charities and Trustee Investment (Scotland) Act 2005; or</w:t>
      </w:r>
    </w:p>
    <w:p w14:paraId="0CF47A84"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A0CD0BA" w14:textId="58F15C59"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16.10</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e/she is removed from office by a resolution of the members passed at a members’ meeting.</w:t>
      </w:r>
    </w:p>
    <w:p w14:paraId="78B040F0"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CB8416F" w14:textId="73AE1F5D"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16.11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 resolution under paragraph </w:t>
      </w:r>
      <w:r w:rsidR="000A7F33" w:rsidRPr="004919AD">
        <w:rPr>
          <w:rFonts w:ascii="Arial" w:eastAsia="Arial" w:hAnsi="Arial" w:cs="Arial"/>
          <w:color w:val="000000" w:themeColor="text1"/>
          <w:spacing w:val="-1"/>
          <w:sz w:val="22"/>
          <w:szCs w:val="22"/>
        </w:rPr>
        <w:t>16.8</w:t>
      </w:r>
      <w:r w:rsidR="00C729F6" w:rsidRPr="004919AD">
        <w:rPr>
          <w:rFonts w:ascii="Arial" w:eastAsia="Arial" w:hAnsi="Arial" w:cs="Arial"/>
          <w:color w:val="000000" w:themeColor="text1"/>
          <w:spacing w:val="-1"/>
          <w:sz w:val="22"/>
          <w:szCs w:val="22"/>
        </w:rPr>
        <w:t xml:space="preserve">, </w:t>
      </w:r>
      <w:r w:rsidR="000A7F33" w:rsidRPr="004919AD">
        <w:rPr>
          <w:rFonts w:ascii="Arial" w:eastAsia="Arial" w:hAnsi="Arial" w:cs="Arial"/>
          <w:color w:val="000000" w:themeColor="text1"/>
          <w:spacing w:val="-1"/>
          <w:sz w:val="22"/>
          <w:szCs w:val="22"/>
        </w:rPr>
        <w:t>16.9</w:t>
      </w:r>
      <w:r w:rsidR="00C729F6" w:rsidRPr="004919AD">
        <w:rPr>
          <w:rFonts w:ascii="Arial" w:eastAsia="Arial" w:hAnsi="Arial" w:cs="Arial"/>
          <w:color w:val="000000" w:themeColor="text1"/>
          <w:spacing w:val="-1"/>
          <w:sz w:val="22"/>
          <w:szCs w:val="22"/>
        </w:rPr>
        <w:t xml:space="preserve"> or </w:t>
      </w:r>
      <w:r w:rsidR="000A7F33" w:rsidRPr="004919AD">
        <w:rPr>
          <w:rFonts w:ascii="Arial" w:eastAsia="Arial" w:hAnsi="Arial" w:cs="Arial"/>
          <w:color w:val="000000" w:themeColor="text1"/>
          <w:spacing w:val="-1"/>
          <w:sz w:val="22"/>
          <w:szCs w:val="22"/>
        </w:rPr>
        <w:t>16.10</w:t>
      </w:r>
      <w:r w:rsidR="00C729F6" w:rsidRPr="004919AD">
        <w:rPr>
          <w:rFonts w:ascii="Arial" w:eastAsia="Arial" w:hAnsi="Arial" w:cs="Arial"/>
          <w:color w:val="000000" w:themeColor="text1"/>
          <w:spacing w:val="-1"/>
          <w:sz w:val="22"/>
          <w:szCs w:val="22"/>
        </w:rPr>
        <w:t xml:space="preserve"> shall be valid only if: -</w:t>
      </w:r>
    </w:p>
    <w:p w14:paraId="63B2F7BE"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3D72B9B" w14:textId="15F4599F"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16.12</w:t>
      </w:r>
      <w:r w:rsidRPr="004919AD">
        <w:rPr>
          <w:rFonts w:ascii="Arial" w:eastAsia="Arial" w:hAnsi="Arial" w:cs="Arial"/>
          <w:color w:val="000000" w:themeColor="text1"/>
          <w:spacing w:val="-1"/>
          <w:sz w:val="22"/>
          <w:szCs w:val="22"/>
        </w:rPr>
        <w:t xml:space="preserve"> T</w:t>
      </w:r>
      <w:r w:rsidR="00C729F6" w:rsidRPr="004919AD">
        <w:rPr>
          <w:rFonts w:ascii="Arial" w:eastAsia="Arial" w:hAnsi="Arial" w:cs="Arial"/>
          <w:color w:val="000000" w:themeColor="text1"/>
          <w:spacing w:val="-1"/>
          <w:sz w:val="22"/>
          <w:szCs w:val="22"/>
        </w:rPr>
        <w:t xml:space="preserve">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who is the subject of the resolution is given reasonable prior written notice of the grounds upon which the resolution for his/her removal is to be proposed;</w:t>
      </w:r>
    </w:p>
    <w:p w14:paraId="50B0D59D"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2AFFCEFD" w14:textId="511EEDA6"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16.13</w:t>
      </w:r>
      <w:r w:rsidRPr="004919AD">
        <w:rPr>
          <w:rFonts w:ascii="Arial" w:eastAsia="Arial" w:hAnsi="Arial" w:cs="Arial"/>
          <w:color w:val="000000" w:themeColor="text1"/>
          <w:spacing w:val="-1"/>
          <w:sz w:val="22"/>
          <w:szCs w:val="22"/>
        </w:rPr>
        <w:t xml:space="preserve"> T</w:t>
      </w:r>
      <w:r w:rsidR="00C729F6" w:rsidRPr="004919AD">
        <w:rPr>
          <w:rFonts w:ascii="Arial" w:eastAsia="Arial" w:hAnsi="Arial" w:cs="Arial"/>
          <w:color w:val="000000" w:themeColor="text1"/>
          <w:spacing w:val="-1"/>
          <w:sz w:val="22"/>
          <w:szCs w:val="22"/>
        </w:rPr>
        <w:t xml:space="preserve">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concerned is given the opportunity to address the meeting at which the resolution is proposed, prior to the resolution being put to the vote; and</w:t>
      </w:r>
    </w:p>
    <w:p w14:paraId="32B4896A"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308889D" w14:textId="675F2369" w:rsidR="00C729F6" w:rsidRPr="004919AD" w:rsidRDefault="00CF747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lastRenderedPageBreak/>
        <w:t>16.14</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In the case of a resolution under paragraph </w:t>
      </w:r>
      <w:r w:rsidR="000A7F33" w:rsidRPr="004919AD">
        <w:rPr>
          <w:rFonts w:ascii="Arial" w:eastAsia="Arial" w:hAnsi="Arial" w:cs="Arial"/>
          <w:color w:val="000000" w:themeColor="text1"/>
          <w:spacing w:val="-1"/>
          <w:sz w:val="22"/>
          <w:szCs w:val="22"/>
        </w:rPr>
        <w:t>16.8</w:t>
      </w:r>
      <w:r w:rsidR="00C729F6" w:rsidRPr="004919AD">
        <w:rPr>
          <w:rFonts w:ascii="Arial" w:eastAsia="Arial" w:hAnsi="Arial" w:cs="Arial"/>
          <w:color w:val="000000" w:themeColor="text1"/>
          <w:spacing w:val="-1"/>
          <w:sz w:val="22"/>
          <w:szCs w:val="22"/>
        </w:rPr>
        <w:t xml:space="preserve"> at least two thirds (to the nearest round number) of 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s then in office vote in </w:t>
      </w:r>
      <w:r w:rsidR="00843E68" w:rsidRPr="004919AD">
        <w:rPr>
          <w:rFonts w:ascii="Arial" w:eastAsia="Arial" w:hAnsi="Arial" w:cs="Arial"/>
          <w:color w:val="000000" w:themeColor="text1"/>
          <w:spacing w:val="-1"/>
          <w:sz w:val="22"/>
          <w:szCs w:val="22"/>
        </w:rPr>
        <w:t>favor</w:t>
      </w:r>
      <w:r w:rsidR="00C729F6" w:rsidRPr="004919AD">
        <w:rPr>
          <w:rFonts w:ascii="Arial" w:eastAsia="Arial" w:hAnsi="Arial" w:cs="Arial"/>
          <w:color w:val="000000" w:themeColor="text1"/>
          <w:spacing w:val="-1"/>
          <w:sz w:val="22"/>
          <w:szCs w:val="22"/>
        </w:rPr>
        <w:t xml:space="preserve"> of the resolution.</w:t>
      </w:r>
    </w:p>
    <w:p w14:paraId="096DD877" w14:textId="77777777" w:rsidR="00C729F6" w:rsidRPr="004919AD" w:rsidRDefault="00C729F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5615F025" w14:textId="316A1507" w:rsidR="00C729F6" w:rsidRPr="004919AD" w:rsidRDefault="00C729F6" w:rsidP="00A13A9B">
      <w:pPr>
        <w:pStyle w:val="Heading1"/>
        <w:jc w:val="both"/>
      </w:pPr>
      <w:bookmarkStart w:id="17" w:name="_Toc525667855"/>
      <w:r w:rsidRPr="004919AD">
        <w:t>Regis</w:t>
      </w:r>
      <w:r w:rsidRPr="004919AD">
        <w:rPr>
          <w:spacing w:val="1"/>
        </w:rPr>
        <w:t>t</w:t>
      </w:r>
      <w:r w:rsidRPr="004919AD">
        <w:t>er</w:t>
      </w:r>
      <w:r w:rsidRPr="004919AD">
        <w:rPr>
          <w:spacing w:val="-7"/>
        </w:rPr>
        <w:t xml:space="preserve"> </w:t>
      </w:r>
      <w:r w:rsidRPr="004919AD">
        <w:t>of</w:t>
      </w:r>
      <w:r w:rsidRPr="004919AD">
        <w:rPr>
          <w:spacing w:val="-1"/>
        </w:rPr>
        <w:t xml:space="preserve"> </w:t>
      </w:r>
      <w:r w:rsidR="00A530A4" w:rsidRPr="004919AD">
        <w:t xml:space="preserve">Management Committee </w:t>
      </w:r>
      <w:r w:rsidR="009C2F13" w:rsidRPr="004919AD">
        <w:t>M</w:t>
      </w:r>
      <w:r w:rsidR="00A530A4" w:rsidRPr="004919AD">
        <w:t>ember</w:t>
      </w:r>
      <w:r w:rsidRPr="004919AD">
        <w:t>s</w:t>
      </w:r>
      <w:bookmarkEnd w:id="17"/>
    </w:p>
    <w:p w14:paraId="22AAAE02" w14:textId="77777777" w:rsidR="00C729F6" w:rsidRPr="004919AD" w:rsidRDefault="00C729F6" w:rsidP="00A13A9B">
      <w:pPr>
        <w:tabs>
          <w:tab w:val="left" w:pos="567"/>
          <w:tab w:val="left" w:pos="800"/>
        </w:tabs>
        <w:spacing w:before="100" w:beforeAutospacing="1" w:after="100" w:afterAutospacing="1"/>
        <w:ind w:left="426"/>
        <w:contextualSpacing/>
        <w:jc w:val="both"/>
        <w:rPr>
          <w:rFonts w:ascii="Arial" w:eastAsia="Arial" w:hAnsi="Arial" w:cs="Arial"/>
          <w:color w:val="000000" w:themeColor="text1"/>
          <w:spacing w:val="-1"/>
          <w:sz w:val="22"/>
          <w:szCs w:val="22"/>
        </w:rPr>
      </w:pPr>
    </w:p>
    <w:p w14:paraId="08E25227" w14:textId="163D0914"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17.1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must keep a register of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setting out</w:t>
      </w:r>
    </w:p>
    <w:p w14:paraId="6D766A52"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72D9C8EB" w14:textId="26AF8C8F"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17.2</w:t>
      </w:r>
      <w:r w:rsidRPr="004919AD">
        <w:rPr>
          <w:rFonts w:ascii="Arial" w:eastAsia="Arial" w:hAnsi="Arial" w:cs="Arial"/>
          <w:color w:val="000000" w:themeColor="text1"/>
          <w:spacing w:val="-1"/>
          <w:sz w:val="22"/>
          <w:szCs w:val="22"/>
        </w:rPr>
        <w:t xml:space="preserve"> F</w:t>
      </w:r>
      <w:r w:rsidR="00C729F6" w:rsidRPr="004919AD">
        <w:rPr>
          <w:rFonts w:ascii="Arial" w:eastAsia="Arial" w:hAnsi="Arial" w:cs="Arial"/>
          <w:color w:val="000000" w:themeColor="text1"/>
          <w:spacing w:val="-1"/>
          <w:sz w:val="22"/>
          <w:szCs w:val="22"/>
        </w:rPr>
        <w:t xml:space="preserve">or each current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w:t>
      </w:r>
    </w:p>
    <w:p w14:paraId="27FDC666"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DB1079A" w14:textId="3C455E71"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17.3</w:t>
      </w:r>
      <w:r w:rsidRPr="004919AD">
        <w:rPr>
          <w:rFonts w:ascii="Arial" w:eastAsia="Arial" w:hAnsi="Arial" w:cs="Arial"/>
          <w:color w:val="000000" w:themeColor="text1"/>
          <w:spacing w:val="-1"/>
          <w:sz w:val="22"/>
          <w:szCs w:val="22"/>
        </w:rPr>
        <w:t xml:space="preserve"> H</w:t>
      </w:r>
      <w:r w:rsidR="00C729F6" w:rsidRPr="004919AD">
        <w:rPr>
          <w:rFonts w:ascii="Arial" w:eastAsia="Arial" w:hAnsi="Arial" w:cs="Arial"/>
          <w:color w:val="000000" w:themeColor="text1"/>
          <w:spacing w:val="-1"/>
          <w:sz w:val="22"/>
          <w:szCs w:val="22"/>
        </w:rPr>
        <w:t>is/her full name and address;</w:t>
      </w:r>
    </w:p>
    <w:p w14:paraId="1B7D82E7"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913973C" w14:textId="795AF96C"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17.4 </w:t>
      </w:r>
      <w:r w:rsidRPr="004919AD">
        <w:rPr>
          <w:rFonts w:ascii="Arial" w:eastAsia="Arial" w:hAnsi="Arial" w:cs="Arial"/>
          <w:color w:val="000000" w:themeColor="text1"/>
          <w:spacing w:val="-1"/>
          <w:sz w:val="22"/>
          <w:szCs w:val="22"/>
        </w:rPr>
        <w:t>T</w:t>
      </w:r>
      <w:r w:rsidR="00C729F6" w:rsidRPr="004919AD">
        <w:rPr>
          <w:rFonts w:ascii="Arial" w:eastAsia="Arial" w:hAnsi="Arial" w:cs="Arial"/>
          <w:color w:val="000000" w:themeColor="text1"/>
          <w:spacing w:val="-1"/>
          <w:sz w:val="22"/>
          <w:szCs w:val="22"/>
        </w:rPr>
        <w:t xml:space="preserve">he date on which he/she was appointed as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and</w:t>
      </w:r>
    </w:p>
    <w:p w14:paraId="3F9D9EEE"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CE6EAE7" w14:textId="185DDCB8"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17.5</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 xml:space="preserve">ny office held by him/her in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w:t>
      </w:r>
    </w:p>
    <w:p w14:paraId="61CE5C9C"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4C3AB75" w14:textId="40CCB026"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17.6</w:t>
      </w:r>
      <w:r w:rsidRPr="004919AD">
        <w:rPr>
          <w:rFonts w:ascii="Arial" w:eastAsia="Arial" w:hAnsi="Arial" w:cs="Arial"/>
          <w:color w:val="000000" w:themeColor="text1"/>
          <w:spacing w:val="-1"/>
          <w:sz w:val="22"/>
          <w:szCs w:val="22"/>
        </w:rPr>
        <w:t xml:space="preserve"> F</w:t>
      </w:r>
      <w:r w:rsidR="00C729F6" w:rsidRPr="004919AD">
        <w:rPr>
          <w:rFonts w:ascii="Arial" w:eastAsia="Arial" w:hAnsi="Arial" w:cs="Arial"/>
          <w:color w:val="000000" w:themeColor="text1"/>
          <w:spacing w:val="-1"/>
          <w:sz w:val="22"/>
          <w:szCs w:val="22"/>
        </w:rPr>
        <w:t xml:space="preserve">or each former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 for at least 6 years from the date on which he/she ceased to be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w:t>
      </w:r>
    </w:p>
    <w:p w14:paraId="219578BA"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7E454D82" w14:textId="029380F9"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17.7</w:t>
      </w:r>
      <w:r w:rsidRPr="004919AD">
        <w:rPr>
          <w:rFonts w:ascii="Arial" w:eastAsia="Arial" w:hAnsi="Arial" w:cs="Arial"/>
          <w:color w:val="000000" w:themeColor="text1"/>
          <w:spacing w:val="-1"/>
          <w:sz w:val="22"/>
          <w:szCs w:val="22"/>
        </w:rPr>
        <w:t xml:space="preserve"> T</w:t>
      </w:r>
      <w:r w:rsidR="00C729F6" w:rsidRPr="004919AD">
        <w:rPr>
          <w:rFonts w:ascii="Arial" w:eastAsia="Arial" w:hAnsi="Arial" w:cs="Arial"/>
          <w:color w:val="000000" w:themeColor="text1"/>
          <w:spacing w:val="-1"/>
          <w:sz w:val="22"/>
          <w:szCs w:val="22"/>
        </w:rPr>
        <w:t xml:space="preserve">he name of 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w:t>
      </w:r>
    </w:p>
    <w:p w14:paraId="43BB818B"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B657B27" w14:textId="5C9083BD"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17.8</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 xml:space="preserve">ny office held by him/her in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and</w:t>
      </w:r>
    </w:p>
    <w:p w14:paraId="4F324FD9" w14:textId="77777777" w:rsidR="00C729F6" w:rsidRPr="004919AD" w:rsidRDefault="00C729F6" w:rsidP="00A13A9B">
      <w:pPr>
        <w:tabs>
          <w:tab w:val="left" w:pos="0"/>
        </w:tabs>
        <w:spacing w:before="100" w:beforeAutospacing="1" w:after="100" w:afterAutospacing="1"/>
        <w:contextualSpacing/>
        <w:jc w:val="both"/>
        <w:rPr>
          <w:rFonts w:ascii="Arial" w:hAnsi="Arial" w:cs="Arial"/>
          <w:color w:val="000000" w:themeColor="text1"/>
          <w:sz w:val="22"/>
          <w:szCs w:val="22"/>
        </w:rPr>
      </w:pPr>
    </w:p>
    <w:p w14:paraId="582E1903" w14:textId="4AF066B4"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17.9</w:t>
      </w:r>
      <w:r w:rsidRPr="004919AD">
        <w:rPr>
          <w:rFonts w:ascii="Arial" w:eastAsia="Arial" w:hAnsi="Arial" w:cs="Arial"/>
          <w:color w:val="000000" w:themeColor="text1"/>
          <w:spacing w:val="-1"/>
          <w:sz w:val="22"/>
          <w:szCs w:val="22"/>
        </w:rPr>
        <w:t xml:space="preserve"> T</w:t>
      </w:r>
      <w:r w:rsidR="00C729F6" w:rsidRPr="004919AD">
        <w:rPr>
          <w:rFonts w:ascii="Arial" w:eastAsia="Arial" w:hAnsi="Arial" w:cs="Arial"/>
          <w:color w:val="000000" w:themeColor="text1"/>
          <w:spacing w:val="-1"/>
          <w:sz w:val="22"/>
          <w:szCs w:val="22"/>
        </w:rPr>
        <w:t xml:space="preserve">he date on which he/she ceased to be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w:t>
      </w:r>
    </w:p>
    <w:p w14:paraId="7B82787B"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754F234" w14:textId="5E45643A"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17.10</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must ensure that the register of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is updated within 28 days of any change:</w:t>
      </w:r>
    </w:p>
    <w:p w14:paraId="70DCA7E7"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C224227" w14:textId="0BCBEABA"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17.11</w:t>
      </w:r>
      <w:r w:rsidRPr="004919AD">
        <w:rPr>
          <w:rFonts w:ascii="Arial" w:eastAsia="Arial" w:hAnsi="Arial" w:cs="Arial"/>
          <w:color w:val="000000" w:themeColor="text1"/>
          <w:spacing w:val="-1"/>
          <w:sz w:val="22"/>
          <w:szCs w:val="22"/>
        </w:rPr>
        <w:t xml:space="preserve"> W</w:t>
      </w:r>
      <w:r w:rsidR="00C729F6" w:rsidRPr="004919AD">
        <w:rPr>
          <w:rFonts w:ascii="Arial" w:eastAsia="Arial" w:hAnsi="Arial" w:cs="Arial"/>
          <w:color w:val="000000" w:themeColor="text1"/>
          <w:spacing w:val="-1"/>
          <w:sz w:val="22"/>
          <w:szCs w:val="22"/>
        </w:rPr>
        <w:t xml:space="preserve">hich arises from a resolution of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or a resolution passed by the members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or</w:t>
      </w:r>
    </w:p>
    <w:p w14:paraId="2950A81D"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64E2120" w14:textId="54B3CCBD"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17.12</w:t>
      </w:r>
      <w:r w:rsidRPr="004919AD">
        <w:rPr>
          <w:rFonts w:ascii="Arial" w:eastAsia="Arial" w:hAnsi="Arial" w:cs="Arial"/>
          <w:color w:val="000000" w:themeColor="text1"/>
          <w:spacing w:val="-1"/>
          <w:sz w:val="22"/>
          <w:szCs w:val="22"/>
        </w:rPr>
        <w:t xml:space="preserve"> W</w:t>
      </w:r>
      <w:r w:rsidR="00C729F6" w:rsidRPr="004919AD">
        <w:rPr>
          <w:rFonts w:ascii="Arial" w:eastAsia="Arial" w:hAnsi="Arial" w:cs="Arial"/>
          <w:color w:val="000000" w:themeColor="text1"/>
          <w:spacing w:val="-1"/>
          <w:sz w:val="22"/>
          <w:szCs w:val="22"/>
        </w:rPr>
        <w:t xml:space="preserve">hich is notified to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w:t>
      </w:r>
    </w:p>
    <w:p w14:paraId="4E599221"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D47DD18" w14:textId="43C24D2B"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17.13</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If any person requests a copy of the register of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s,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must ensure that a copy is supplied to him/her within 28 days, providing the request is reasonable; if the request is made by a person who is not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may provide a copy which has the addresses blanked out - if</w:t>
      </w:r>
      <w:r w:rsidR="00A530A4"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that information is likely to </w:t>
      </w:r>
      <w:proofErr w:type="spellStart"/>
      <w:r w:rsidR="00C729F6" w:rsidRPr="004919AD">
        <w:rPr>
          <w:rFonts w:ascii="Arial" w:eastAsia="Arial" w:hAnsi="Arial" w:cs="Arial"/>
          <w:color w:val="000000" w:themeColor="text1"/>
          <w:spacing w:val="-1"/>
          <w:sz w:val="22"/>
          <w:szCs w:val="22"/>
        </w:rPr>
        <w:t>jeopardise</w:t>
      </w:r>
      <w:proofErr w:type="spellEnd"/>
      <w:r w:rsidR="00C729F6" w:rsidRPr="004919AD">
        <w:rPr>
          <w:rFonts w:ascii="Arial" w:eastAsia="Arial" w:hAnsi="Arial" w:cs="Arial"/>
          <w:color w:val="000000" w:themeColor="text1"/>
          <w:spacing w:val="-1"/>
          <w:sz w:val="22"/>
          <w:szCs w:val="22"/>
        </w:rPr>
        <w:t xml:space="preserve"> the safety or security of any person or premises.</w:t>
      </w:r>
    </w:p>
    <w:p w14:paraId="28F9CB25" w14:textId="77777777" w:rsidR="00C729F6" w:rsidRPr="004919AD" w:rsidRDefault="00C729F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11F313B9" w14:textId="56186D81" w:rsidR="00C729F6" w:rsidRPr="004919AD" w:rsidRDefault="00C729F6" w:rsidP="00A13A9B">
      <w:pPr>
        <w:pStyle w:val="Heading1"/>
        <w:jc w:val="both"/>
      </w:pPr>
      <w:bookmarkStart w:id="18" w:name="_Toc525667856"/>
      <w:r w:rsidRPr="004919AD">
        <w:rPr>
          <w:spacing w:val="1"/>
        </w:rPr>
        <w:t>Off</w:t>
      </w:r>
      <w:r w:rsidRPr="004919AD">
        <w:t>ice</w:t>
      </w:r>
      <w:r w:rsidR="009C2F13" w:rsidRPr="004919AD">
        <w:rPr>
          <w:spacing w:val="1"/>
        </w:rPr>
        <w:t xml:space="preserve"> B</w:t>
      </w:r>
      <w:r w:rsidRPr="004919AD">
        <w:t>e</w:t>
      </w:r>
      <w:r w:rsidRPr="004919AD">
        <w:rPr>
          <w:spacing w:val="-1"/>
        </w:rPr>
        <w:t>ar</w:t>
      </w:r>
      <w:r w:rsidRPr="004919AD">
        <w:rPr>
          <w:spacing w:val="2"/>
        </w:rPr>
        <w:t>e</w:t>
      </w:r>
      <w:r w:rsidRPr="004919AD">
        <w:rPr>
          <w:spacing w:val="-1"/>
        </w:rPr>
        <w:t>r</w:t>
      </w:r>
      <w:r w:rsidRPr="004919AD">
        <w:t>s</w:t>
      </w:r>
      <w:bookmarkEnd w:id="18"/>
    </w:p>
    <w:p w14:paraId="1FEBD04A" w14:textId="3B241CC3" w:rsidR="00A530A4"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18.1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s must elect (from among </w:t>
      </w:r>
      <w:r w:rsidR="0040443D" w:rsidRPr="004919AD">
        <w:rPr>
          <w:rFonts w:ascii="Arial" w:eastAsia="Arial" w:hAnsi="Arial" w:cs="Arial"/>
          <w:color w:val="000000" w:themeColor="text1"/>
          <w:spacing w:val="-1"/>
          <w:sz w:val="22"/>
          <w:szCs w:val="22"/>
        </w:rPr>
        <w:t>themselves) a</w:t>
      </w:r>
      <w:r w:rsidR="00A530A4" w:rsidRPr="004919AD">
        <w:rPr>
          <w:rFonts w:ascii="Arial" w:eastAsia="Arial" w:hAnsi="Arial" w:cs="Arial"/>
          <w:color w:val="000000" w:themeColor="text1"/>
          <w:spacing w:val="-1"/>
          <w:sz w:val="22"/>
          <w:szCs w:val="22"/>
        </w:rPr>
        <w:t>:</w:t>
      </w:r>
    </w:p>
    <w:p w14:paraId="56A1A85D" w14:textId="77777777" w:rsidR="00A530A4" w:rsidRPr="004919AD" w:rsidRDefault="00A530A4" w:rsidP="00A13A9B">
      <w:pPr>
        <w:pStyle w:val="ListParagraph"/>
        <w:numPr>
          <w:ilvl w:val="0"/>
          <w:numId w:val="32"/>
        </w:numPr>
        <w:tabs>
          <w:tab w:val="left" w:pos="0"/>
          <w:tab w:val="left" w:pos="800"/>
        </w:tabs>
        <w:spacing w:before="100" w:beforeAutospacing="1" w:after="100" w:afterAutospacing="1"/>
        <w:jc w:val="both"/>
        <w:rPr>
          <w:rFonts w:ascii="Arial" w:eastAsia="Arial" w:hAnsi="Arial" w:cs="Arial"/>
          <w:color w:val="000000" w:themeColor="text1"/>
          <w:spacing w:val="-1"/>
          <w:sz w:val="22"/>
          <w:szCs w:val="22"/>
        </w:rPr>
      </w:pPr>
      <w:r w:rsidRPr="004919AD">
        <w:rPr>
          <w:rFonts w:ascii="Arial" w:eastAsia="Arial" w:hAnsi="Arial" w:cs="Arial"/>
          <w:color w:val="000000" w:themeColor="text1"/>
          <w:spacing w:val="-1"/>
          <w:sz w:val="22"/>
          <w:szCs w:val="22"/>
        </w:rPr>
        <w:t>Chairperson</w:t>
      </w:r>
    </w:p>
    <w:p w14:paraId="266DD8FC" w14:textId="77777777" w:rsidR="00A530A4" w:rsidRPr="004919AD" w:rsidRDefault="00A530A4" w:rsidP="00A13A9B">
      <w:pPr>
        <w:pStyle w:val="ListParagraph"/>
        <w:numPr>
          <w:ilvl w:val="0"/>
          <w:numId w:val="32"/>
        </w:numPr>
        <w:tabs>
          <w:tab w:val="left" w:pos="0"/>
          <w:tab w:val="left" w:pos="800"/>
        </w:tabs>
        <w:spacing w:before="100" w:beforeAutospacing="1" w:after="100" w:afterAutospacing="1"/>
        <w:jc w:val="both"/>
        <w:rPr>
          <w:rFonts w:ascii="Arial" w:eastAsia="Arial" w:hAnsi="Arial" w:cs="Arial"/>
          <w:color w:val="000000" w:themeColor="text1"/>
          <w:spacing w:val="-1"/>
          <w:sz w:val="22"/>
          <w:szCs w:val="22"/>
        </w:rPr>
      </w:pPr>
      <w:r w:rsidRPr="004919AD">
        <w:rPr>
          <w:rFonts w:ascii="Arial" w:eastAsia="Arial" w:hAnsi="Arial" w:cs="Arial"/>
          <w:color w:val="000000" w:themeColor="text1"/>
          <w:spacing w:val="-1"/>
          <w:sz w:val="22"/>
          <w:szCs w:val="22"/>
        </w:rPr>
        <w:t>Treasurer</w:t>
      </w:r>
    </w:p>
    <w:p w14:paraId="7DA44333" w14:textId="4B05673A" w:rsidR="0076681E" w:rsidRDefault="00A530A4" w:rsidP="0076681E">
      <w:pPr>
        <w:pStyle w:val="ListParagraph"/>
        <w:numPr>
          <w:ilvl w:val="0"/>
          <w:numId w:val="32"/>
        </w:numPr>
        <w:tabs>
          <w:tab w:val="left" w:pos="0"/>
          <w:tab w:val="left" w:pos="800"/>
        </w:tabs>
        <w:spacing w:before="100" w:beforeAutospacing="1" w:after="100" w:afterAutospacing="1"/>
        <w:jc w:val="both"/>
        <w:rPr>
          <w:rFonts w:ascii="Arial" w:eastAsia="Arial" w:hAnsi="Arial" w:cs="Arial"/>
          <w:color w:val="000000" w:themeColor="text1"/>
          <w:spacing w:val="-1"/>
          <w:sz w:val="22"/>
          <w:szCs w:val="22"/>
        </w:rPr>
      </w:pPr>
      <w:r w:rsidRPr="004919AD">
        <w:rPr>
          <w:rFonts w:ascii="Arial" w:eastAsia="Arial" w:hAnsi="Arial" w:cs="Arial"/>
          <w:color w:val="000000" w:themeColor="text1"/>
          <w:spacing w:val="-1"/>
          <w:sz w:val="22"/>
          <w:szCs w:val="22"/>
        </w:rPr>
        <w:t>Secretary</w:t>
      </w:r>
    </w:p>
    <w:p w14:paraId="62D8D107" w14:textId="77777777" w:rsidR="0076681E" w:rsidRPr="004919AD" w:rsidRDefault="0076681E" w:rsidP="0076681E">
      <w:pPr>
        <w:pStyle w:val="ListParagraph"/>
        <w:numPr>
          <w:ilvl w:val="0"/>
          <w:numId w:val="32"/>
        </w:numPr>
        <w:tabs>
          <w:tab w:val="left" w:pos="0"/>
          <w:tab w:val="left" w:pos="800"/>
        </w:tabs>
        <w:spacing w:before="100" w:beforeAutospacing="1" w:after="100" w:afterAutospacing="1"/>
        <w:jc w:val="both"/>
        <w:rPr>
          <w:rFonts w:ascii="Arial" w:eastAsia="Arial" w:hAnsi="Arial" w:cs="Arial"/>
          <w:color w:val="000000" w:themeColor="text1"/>
          <w:spacing w:val="-1"/>
          <w:sz w:val="22"/>
          <w:szCs w:val="22"/>
        </w:rPr>
      </w:pPr>
      <w:r w:rsidRPr="004919AD">
        <w:rPr>
          <w:rFonts w:ascii="Arial" w:eastAsia="Arial" w:hAnsi="Arial" w:cs="Arial"/>
          <w:color w:val="000000" w:themeColor="text1"/>
          <w:spacing w:val="-1"/>
          <w:sz w:val="22"/>
          <w:szCs w:val="22"/>
        </w:rPr>
        <w:t>Band Manager</w:t>
      </w:r>
    </w:p>
    <w:p w14:paraId="6A9A4E8E" w14:textId="3FEBA139" w:rsidR="0076681E" w:rsidRDefault="0076681E" w:rsidP="0076681E">
      <w:pPr>
        <w:pStyle w:val="ListParagraph"/>
        <w:numPr>
          <w:ilvl w:val="0"/>
          <w:numId w:val="32"/>
        </w:numPr>
        <w:tabs>
          <w:tab w:val="left" w:pos="0"/>
          <w:tab w:val="left" w:pos="800"/>
        </w:tabs>
        <w:spacing w:before="100" w:beforeAutospacing="1" w:after="100" w:afterAutospacing="1"/>
        <w:jc w:val="both"/>
        <w:rPr>
          <w:rFonts w:ascii="Arial" w:eastAsia="Arial" w:hAnsi="Arial" w:cs="Arial"/>
          <w:color w:val="000000" w:themeColor="text1"/>
          <w:spacing w:val="-1"/>
          <w:sz w:val="22"/>
          <w:szCs w:val="22"/>
        </w:rPr>
      </w:pPr>
      <w:r>
        <w:rPr>
          <w:rFonts w:ascii="Arial" w:eastAsia="Arial" w:hAnsi="Arial" w:cs="Arial"/>
          <w:color w:val="000000" w:themeColor="text1"/>
          <w:spacing w:val="-1"/>
          <w:sz w:val="22"/>
          <w:szCs w:val="22"/>
        </w:rPr>
        <w:t xml:space="preserve">Quartermaster </w:t>
      </w:r>
    </w:p>
    <w:p w14:paraId="4D94D076" w14:textId="61BE5200" w:rsidR="0076681E" w:rsidRPr="0076681E" w:rsidRDefault="0076681E" w:rsidP="0076681E">
      <w:pPr>
        <w:pStyle w:val="ListParagraph"/>
        <w:numPr>
          <w:ilvl w:val="0"/>
          <w:numId w:val="32"/>
        </w:numPr>
        <w:tabs>
          <w:tab w:val="left" w:pos="0"/>
          <w:tab w:val="left" w:pos="800"/>
        </w:tabs>
        <w:spacing w:before="100" w:beforeAutospacing="1" w:after="100" w:afterAutospacing="1"/>
        <w:jc w:val="both"/>
        <w:rPr>
          <w:rFonts w:ascii="Arial" w:eastAsia="Arial" w:hAnsi="Arial" w:cs="Arial"/>
          <w:color w:val="000000" w:themeColor="text1"/>
          <w:spacing w:val="-1"/>
          <w:sz w:val="22"/>
          <w:szCs w:val="22"/>
        </w:rPr>
      </w:pPr>
      <w:r w:rsidRPr="004919AD">
        <w:rPr>
          <w:rFonts w:ascii="Arial" w:eastAsia="Arial" w:hAnsi="Arial" w:cs="Arial"/>
          <w:color w:val="000000" w:themeColor="text1"/>
          <w:spacing w:val="-1"/>
          <w:sz w:val="22"/>
          <w:szCs w:val="22"/>
        </w:rPr>
        <w:t>Learning Coordinator</w:t>
      </w:r>
    </w:p>
    <w:p w14:paraId="7A87548D" w14:textId="12958C57" w:rsidR="0076681E" w:rsidRDefault="0076681E" w:rsidP="0076681E">
      <w:pPr>
        <w:pStyle w:val="ListParagraph"/>
        <w:numPr>
          <w:ilvl w:val="0"/>
          <w:numId w:val="32"/>
        </w:numPr>
        <w:tabs>
          <w:tab w:val="left" w:pos="0"/>
          <w:tab w:val="left" w:pos="800"/>
        </w:tabs>
        <w:spacing w:before="100" w:beforeAutospacing="1" w:after="100" w:afterAutospacing="1"/>
        <w:jc w:val="both"/>
        <w:rPr>
          <w:rFonts w:ascii="Arial" w:eastAsia="Arial" w:hAnsi="Arial" w:cs="Arial"/>
          <w:color w:val="000000" w:themeColor="text1"/>
          <w:spacing w:val="-1"/>
          <w:sz w:val="22"/>
          <w:szCs w:val="22"/>
        </w:rPr>
      </w:pPr>
      <w:r>
        <w:rPr>
          <w:rFonts w:ascii="Arial" w:eastAsia="Arial" w:hAnsi="Arial" w:cs="Arial"/>
          <w:color w:val="000000" w:themeColor="text1"/>
          <w:spacing w:val="-1"/>
          <w:sz w:val="22"/>
          <w:szCs w:val="22"/>
        </w:rPr>
        <w:t>Child Protection Officer</w:t>
      </w:r>
    </w:p>
    <w:p w14:paraId="0E3595CA" w14:textId="068A386E" w:rsidR="0076681E" w:rsidRPr="0076681E" w:rsidRDefault="0076681E" w:rsidP="0076681E">
      <w:pPr>
        <w:pStyle w:val="ListParagraph"/>
        <w:numPr>
          <w:ilvl w:val="0"/>
          <w:numId w:val="32"/>
        </w:numPr>
        <w:tabs>
          <w:tab w:val="left" w:pos="0"/>
          <w:tab w:val="left" w:pos="800"/>
        </w:tabs>
        <w:spacing w:before="100" w:beforeAutospacing="1" w:after="100" w:afterAutospacing="1"/>
        <w:jc w:val="both"/>
        <w:rPr>
          <w:rFonts w:ascii="Arial" w:eastAsia="Arial" w:hAnsi="Arial" w:cs="Arial"/>
          <w:color w:val="000000" w:themeColor="text1"/>
          <w:spacing w:val="-1"/>
          <w:sz w:val="22"/>
          <w:szCs w:val="22"/>
        </w:rPr>
      </w:pPr>
      <w:r>
        <w:rPr>
          <w:rFonts w:ascii="Arial" w:eastAsia="Arial" w:hAnsi="Arial" w:cs="Arial"/>
          <w:color w:val="000000" w:themeColor="text1"/>
          <w:spacing w:val="-1"/>
          <w:sz w:val="22"/>
          <w:szCs w:val="22"/>
        </w:rPr>
        <w:t xml:space="preserve">Fundraiser </w:t>
      </w:r>
    </w:p>
    <w:p w14:paraId="5B17FC8D" w14:textId="77777777" w:rsidR="00320E4D" w:rsidRPr="004919AD" w:rsidRDefault="00320E4D" w:rsidP="00A13A9B">
      <w:pPr>
        <w:tabs>
          <w:tab w:val="left" w:pos="0"/>
          <w:tab w:val="left" w:pos="800"/>
        </w:tabs>
        <w:spacing w:before="100" w:beforeAutospacing="1" w:after="100" w:afterAutospacing="1"/>
        <w:contextualSpacing/>
        <w:jc w:val="both"/>
        <w:rPr>
          <w:rFonts w:ascii="Arial" w:eastAsia="Arial" w:hAnsi="Arial" w:cs="Arial"/>
          <w:b/>
          <w:color w:val="000000" w:themeColor="text1"/>
          <w:spacing w:val="-1"/>
          <w:sz w:val="22"/>
          <w:szCs w:val="22"/>
        </w:rPr>
      </w:pPr>
    </w:p>
    <w:p w14:paraId="7AC1A956" w14:textId="0500D38C"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18.</w:t>
      </w:r>
      <w:r w:rsidR="0091441B">
        <w:rPr>
          <w:rFonts w:ascii="Arial" w:eastAsia="Arial" w:hAnsi="Arial" w:cs="Arial"/>
          <w:b/>
          <w:color w:val="000000" w:themeColor="text1"/>
          <w:spacing w:val="-1"/>
          <w:sz w:val="22"/>
          <w:szCs w:val="22"/>
        </w:rPr>
        <w:t>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All of the office-bearers will cease to hold office at the conclusion of each </w:t>
      </w:r>
      <w:r w:rsidR="00C10255" w:rsidRPr="004919AD">
        <w:rPr>
          <w:rFonts w:ascii="Arial" w:eastAsia="Arial" w:hAnsi="Arial" w:cs="Arial"/>
          <w:color w:val="000000" w:themeColor="text1"/>
          <w:spacing w:val="-1"/>
          <w:sz w:val="22"/>
          <w:szCs w:val="22"/>
        </w:rPr>
        <w:t>AGM but</w:t>
      </w:r>
      <w:r w:rsidR="00C729F6" w:rsidRPr="004919AD">
        <w:rPr>
          <w:rFonts w:ascii="Arial" w:eastAsia="Arial" w:hAnsi="Arial" w:cs="Arial"/>
          <w:color w:val="000000" w:themeColor="text1"/>
          <w:spacing w:val="-1"/>
          <w:sz w:val="22"/>
          <w:szCs w:val="22"/>
        </w:rPr>
        <w:t xml:space="preserve"> may then be re-elected under clause </w:t>
      </w:r>
      <w:r w:rsidR="00C10255" w:rsidRPr="004919AD">
        <w:rPr>
          <w:rFonts w:ascii="Arial" w:eastAsia="Arial" w:hAnsi="Arial" w:cs="Arial"/>
          <w:color w:val="000000" w:themeColor="text1"/>
          <w:spacing w:val="-1"/>
          <w:sz w:val="22"/>
          <w:szCs w:val="22"/>
        </w:rPr>
        <w:t>14.10</w:t>
      </w:r>
      <w:r w:rsidR="00C729F6" w:rsidRPr="004919AD">
        <w:rPr>
          <w:rFonts w:ascii="Arial" w:eastAsia="Arial" w:hAnsi="Arial" w:cs="Arial"/>
          <w:color w:val="000000" w:themeColor="text1"/>
          <w:spacing w:val="-1"/>
          <w:sz w:val="22"/>
          <w:szCs w:val="22"/>
        </w:rPr>
        <w:t xml:space="preserve"> or </w:t>
      </w:r>
      <w:r w:rsidR="00C10255" w:rsidRPr="004919AD">
        <w:rPr>
          <w:rFonts w:ascii="Arial" w:eastAsia="Arial" w:hAnsi="Arial" w:cs="Arial"/>
          <w:color w:val="000000" w:themeColor="text1"/>
          <w:spacing w:val="-1"/>
          <w:sz w:val="22"/>
          <w:szCs w:val="22"/>
        </w:rPr>
        <w:t>14.12</w:t>
      </w:r>
      <w:r w:rsidR="00C729F6" w:rsidRPr="004919AD">
        <w:rPr>
          <w:rFonts w:ascii="Arial" w:eastAsia="Arial" w:hAnsi="Arial" w:cs="Arial"/>
          <w:color w:val="000000" w:themeColor="text1"/>
          <w:spacing w:val="-1"/>
          <w:sz w:val="22"/>
          <w:szCs w:val="22"/>
        </w:rPr>
        <w:t>.</w:t>
      </w:r>
    </w:p>
    <w:p w14:paraId="728A3124"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A8C174F" w14:textId="6AA82C28"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18.</w:t>
      </w:r>
      <w:r w:rsidR="0091441B">
        <w:rPr>
          <w:rFonts w:ascii="Arial" w:eastAsia="Arial" w:hAnsi="Arial" w:cs="Arial"/>
          <w:b/>
          <w:color w:val="000000" w:themeColor="text1"/>
          <w:spacing w:val="-1"/>
          <w:sz w:val="22"/>
          <w:szCs w:val="22"/>
        </w:rPr>
        <w:t>3</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A person elected to any office will automatically cease to hold that office: -</w:t>
      </w:r>
    </w:p>
    <w:p w14:paraId="2B66F476"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27BD26A4" w14:textId="7A363367"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18.</w:t>
      </w:r>
      <w:r w:rsidR="0091441B">
        <w:rPr>
          <w:rFonts w:ascii="Arial" w:eastAsia="Arial" w:hAnsi="Arial" w:cs="Arial"/>
          <w:b/>
          <w:color w:val="000000" w:themeColor="text1"/>
          <w:spacing w:val="-1"/>
          <w:sz w:val="22"/>
          <w:szCs w:val="22"/>
        </w:rPr>
        <w:t>4</w:t>
      </w:r>
      <w:r w:rsidRPr="004919AD">
        <w:rPr>
          <w:rFonts w:ascii="Arial" w:eastAsia="Arial" w:hAnsi="Arial" w:cs="Arial"/>
          <w:color w:val="000000" w:themeColor="text1"/>
          <w:spacing w:val="-1"/>
          <w:sz w:val="22"/>
          <w:szCs w:val="22"/>
        </w:rPr>
        <w:t xml:space="preserve"> I</w:t>
      </w:r>
      <w:r w:rsidR="00C729F6" w:rsidRPr="004919AD">
        <w:rPr>
          <w:rFonts w:ascii="Arial" w:eastAsia="Arial" w:hAnsi="Arial" w:cs="Arial"/>
          <w:color w:val="000000" w:themeColor="text1"/>
          <w:spacing w:val="-1"/>
          <w:sz w:val="22"/>
          <w:szCs w:val="22"/>
        </w:rPr>
        <w:t xml:space="preserve">f he/she ceases to be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or</w:t>
      </w:r>
    </w:p>
    <w:p w14:paraId="1E8017E7"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321C6D8" w14:textId="2ED529CA" w:rsidR="00C729F6"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18.</w:t>
      </w:r>
      <w:r w:rsidR="0091441B">
        <w:rPr>
          <w:rFonts w:ascii="Arial" w:eastAsia="Arial" w:hAnsi="Arial" w:cs="Arial"/>
          <w:b/>
          <w:color w:val="000000" w:themeColor="text1"/>
          <w:spacing w:val="-1"/>
          <w:sz w:val="22"/>
          <w:szCs w:val="22"/>
        </w:rPr>
        <w:t>5</w:t>
      </w:r>
      <w:r w:rsidRPr="004919AD">
        <w:rPr>
          <w:rFonts w:ascii="Arial" w:eastAsia="Arial" w:hAnsi="Arial" w:cs="Arial"/>
          <w:color w:val="000000" w:themeColor="text1"/>
          <w:spacing w:val="-1"/>
          <w:sz w:val="22"/>
          <w:szCs w:val="22"/>
        </w:rPr>
        <w:t xml:space="preserve"> I</w:t>
      </w:r>
      <w:r w:rsidR="00C729F6" w:rsidRPr="004919AD">
        <w:rPr>
          <w:rFonts w:ascii="Arial" w:eastAsia="Arial" w:hAnsi="Arial" w:cs="Arial"/>
          <w:color w:val="000000" w:themeColor="text1"/>
          <w:spacing w:val="-1"/>
          <w:sz w:val="22"/>
          <w:szCs w:val="22"/>
        </w:rPr>
        <w:t xml:space="preserve">f he/she gives to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 notice of resignation from that office, signed by him/her.</w:t>
      </w:r>
    </w:p>
    <w:p w14:paraId="1769999A" w14:textId="4936791E" w:rsidR="00697BDA" w:rsidRDefault="00697BDA"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9D15B60" w14:textId="1BCAF294" w:rsidR="00697BDA" w:rsidRPr="004919AD" w:rsidRDefault="00697BDA"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697BDA">
        <w:rPr>
          <w:rFonts w:ascii="Arial" w:eastAsia="Arial" w:hAnsi="Arial" w:cs="Arial"/>
          <w:b/>
          <w:color w:val="000000" w:themeColor="text1"/>
          <w:spacing w:val="-1"/>
          <w:sz w:val="22"/>
          <w:szCs w:val="22"/>
        </w:rPr>
        <w:t>18.</w:t>
      </w:r>
      <w:r w:rsidR="0091441B">
        <w:rPr>
          <w:rFonts w:ascii="Arial" w:eastAsia="Arial" w:hAnsi="Arial" w:cs="Arial"/>
          <w:b/>
          <w:color w:val="000000" w:themeColor="text1"/>
          <w:spacing w:val="-1"/>
          <w:sz w:val="22"/>
          <w:szCs w:val="22"/>
        </w:rPr>
        <w:t>6</w:t>
      </w:r>
      <w:r>
        <w:rPr>
          <w:rFonts w:ascii="Arial" w:eastAsia="Arial" w:hAnsi="Arial" w:cs="Arial"/>
          <w:color w:val="000000" w:themeColor="text1"/>
          <w:spacing w:val="-1"/>
          <w:sz w:val="22"/>
          <w:szCs w:val="22"/>
        </w:rPr>
        <w:t xml:space="preserve"> Piping tutor will be the Pipe Major of the band until such time that pupils can be trained to a standard to fulfil the role.</w:t>
      </w:r>
    </w:p>
    <w:p w14:paraId="31D622B6" w14:textId="77777777" w:rsidR="00C729F6" w:rsidRPr="004919AD" w:rsidRDefault="00C729F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03FE1927" w14:textId="37C0C50E" w:rsidR="00C729F6" w:rsidRPr="004919AD" w:rsidRDefault="00C729F6" w:rsidP="00A13A9B">
      <w:pPr>
        <w:pStyle w:val="Heading1"/>
        <w:jc w:val="both"/>
      </w:pPr>
      <w:bookmarkStart w:id="19" w:name="_Toc525667857"/>
      <w:r w:rsidRPr="004919AD">
        <w:rPr>
          <w:spacing w:val="-1"/>
        </w:rPr>
        <w:t>P</w:t>
      </w:r>
      <w:r w:rsidRPr="004919AD">
        <w:t>owe</w:t>
      </w:r>
      <w:r w:rsidRPr="004919AD">
        <w:rPr>
          <w:spacing w:val="-1"/>
        </w:rPr>
        <w:t>r</w:t>
      </w:r>
      <w:r w:rsidRPr="004919AD">
        <w:t>s</w:t>
      </w:r>
      <w:r w:rsidRPr="004919AD">
        <w:rPr>
          <w:spacing w:val="-7"/>
        </w:rPr>
        <w:t xml:space="preserve"> </w:t>
      </w:r>
      <w:r w:rsidRPr="004919AD">
        <w:t>of</w:t>
      </w:r>
      <w:r w:rsidRPr="004919AD">
        <w:rPr>
          <w:spacing w:val="-1"/>
        </w:rPr>
        <w:t xml:space="preserve"> </w:t>
      </w:r>
      <w:r w:rsidR="00E62E47" w:rsidRPr="004919AD">
        <w:t>Management Committee</w:t>
      </w:r>
      <w:bookmarkEnd w:id="19"/>
    </w:p>
    <w:p w14:paraId="4617A97C" w14:textId="6E316E18"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19.1 </w:t>
      </w:r>
      <w:r w:rsidR="00C729F6" w:rsidRPr="004919AD">
        <w:rPr>
          <w:rFonts w:ascii="Arial" w:eastAsia="Arial" w:hAnsi="Arial" w:cs="Arial"/>
          <w:color w:val="000000" w:themeColor="text1"/>
          <w:spacing w:val="-1"/>
          <w:sz w:val="22"/>
          <w:szCs w:val="22"/>
        </w:rPr>
        <w:t xml:space="preserve">Except where this constitution states otherwise,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(and its assets and operations) will be managed by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and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may exercise all the powers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w:t>
      </w:r>
    </w:p>
    <w:p w14:paraId="14CDDC5B"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88B4E86" w14:textId="5DAA0BA7"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19.2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 meeting of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at which a quorum is present may exercise all powers exercisable by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w:t>
      </w:r>
    </w:p>
    <w:p w14:paraId="53503EC0"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8841DF2" w14:textId="1FC1D75D" w:rsidR="00C729F6" w:rsidRPr="004919AD" w:rsidRDefault="00A067D3"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19.3</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members may, by way of a resolution passed in compliance with clause </w:t>
      </w:r>
      <w:r w:rsidR="002A0BE7" w:rsidRPr="004919AD">
        <w:rPr>
          <w:rFonts w:ascii="Arial" w:eastAsia="Arial" w:hAnsi="Arial" w:cs="Arial"/>
          <w:color w:val="000000" w:themeColor="text1"/>
          <w:spacing w:val="-1"/>
          <w:sz w:val="22"/>
          <w:szCs w:val="22"/>
        </w:rPr>
        <w:t>12.3</w:t>
      </w:r>
      <w:r w:rsidR="00C729F6" w:rsidRPr="004919AD">
        <w:rPr>
          <w:rFonts w:ascii="Arial" w:eastAsia="Arial" w:hAnsi="Arial" w:cs="Arial"/>
          <w:color w:val="000000" w:themeColor="text1"/>
          <w:spacing w:val="-1"/>
          <w:sz w:val="22"/>
          <w:szCs w:val="22"/>
        </w:rPr>
        <w:t xml:space="preserve"> (requirement for two-thirds majority), direct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to take any particular step or direct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not to take any particular step; and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shall give effect to any such direction accordingly.</w:t>
      </w:r>
    </w:p>
    <w:p w14:paraId="0F7DB0B9" w14:textId="77777777" w:rsidR="00C729F6" w:rsidRPr="004919AD" w:rsidRDefault="00C729F6" w:rsidP="00A13A9B">
      <w:pPr>
        <w:tabs>
          <w:tab w:val="left" w:pos="567"/>
        </w:tabs>
        <w:spacing w:before="100" w:beforeAutospacing="1" w:after="100" w:afterAutospacing="1"/>
        <w:contextualSpacing/>
        <w:jc w:val="both"/>
        <w:rPr>
          <w:rFonts w:ascii="Arial" w:hAnsi="Arial" w:cs="Arial"/>
          <w:color w:val="000000" w:themeColor="text1"/>
          <w:sz w:val="22"/>
          <w:szCs w:val="22"/>
        </w:rPr>
      </w:pPr>
    </w:p>
    <w:p w14:paraId="63F15A95" w14:textId="4F94D389" w:rsidR="00C729F6" w:rsidRPr="004919AD" w:rsidRDefault="00A530A4" w:rsidP="00A13A9B">
      <w:pPr>
        <w:pStyle w:val="Heading1"/>
        <w:jc w:val="both"/>
      </w:pPr>
      <w:bookmarkStart w:id="20" w:name="_Toc525667858"/>
      <w:r w:rsidRPr="004919AD">
        <w:t xml:space="preserve">Management Committee </w:t>
      </w:r>
      <w:r w:rsidR="009C2F13" w:rsidRPr="004919AD">
        <w:t>M</w:t>
      </w:r>
      <w:r w:rsidRPr="004919AD">
        <w:t>ember</w:t>
      </w:r>
      <w:r w:rsidR="00C729F6" w:rsidRPr="004919AD">
        <w:t>s</w:t>
      </w:r>
      <w:r w:rsidR="00C729F6" w:rsidRPr="004919AD">
        <w:rPr>
          <w:spacing w:val="-7"/>
        </w:rPr>
        <w:t xml:space="preserve"> </w:t>
      </w:r>
      <w:r w:rsidR="00C729F6" w:rsidRPr="004919AD">
        <w:t xml:space="preserve">- </w:t>
      </w:r>
      <w:r w:rsidR="009C2F13" w:rsidRPr="004919AD">
        <w:t>G</w:t>
      </w:r>
      <w:r w:rsidR="00C729F6" w:rsidRPr="004919AD">
        <w:t>en</w:t>
      </w:r>
      <w:r w:rsidR="00C729F6" w:rsidRPr="004919AD">
        <w:rPr>
          <w:spacing w:val="2"/>
        </w:rPr>
        <w:t>e</w:t>
      </w:r>
      <w:r w:rsidR="00C729F6" w:rsidRPr="004919AD">
        <w:rPr>
          <w:spacing w:val="-1"/>
        </w:rPr>
        <w:t>r</w:t>
      </w:r>
      <w:r w:rsidR="00C729F6" w:rsidRPr="004919AD">
        <w:t>al</w:t>
      </w:r>
      <w:r w:rsidR="00C729F6" w:rsidRPr="004919AD">
        <w:rPr>
          <w:spacing w:val="-5"/>
        </w:rPr>
        <w:t xml:space="preserve"> </w:t>
      </w:r>
      <w:r w:rsidR="009C2F13" w:rsidRPr="004919AD">
        <w:rPr>
          <w:spacing w:val="-5"/>
        </w:rPr>
        <w:t>D</w:t>
      </w:r>
      <w:r w:rsidR="00C729F6" w:rsidRPr="004919AD">
        <w:rPr>
          <w:spacing w:val="1"/>
        </w:rPr>
        <w:t>ut</w:t>
      </w:r>
      <w:r w:rsidR="00C729F6" w:rsidRPr="004919AD">
        <w:t>ies</w:t>
      </w:r>
      <w:bookmarkEnd w:id="20"/>
    </w:p>
    <w:p w14:paraId="01A0F057" w14:textId="4033F7C3"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Each of 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s has a duty, in exercising functions as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to act in the interests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and, in particular, </w:t>
      </w:r>
      <w:r w:rsidR="009E0F67" w:rsidRPr="004919AD">
        <w:rPr>
          <w:rFonts w:ascii="Arial" w:eastAsia="Arial" w:hAnsi="Arial" w:cs="Arial"/>
          <w:color w:val="000000" w:themeColor="text1"/>
          <w:spacing w:val="-1"/>
          <w:sz w:val="22"/>
          <w:szCs w:val="22"/>
        </w:rPr>
        <w:t>must: -</w:t>
      </w:r>
    </w:p>
    <w:p w14:paraId="1630FD58"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7073D43C" w14:textId="15AF6D1B"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20.2</w:t>
      </w:r>
      <w:r w:rsidRPr="004919AD">
        <w:rPr>
          <w:rFonts w:ascii="Arial" w:eastAsia="Arial" w:hAnsi="Arial" w:cs="Arial"/>
          <w:color w:val="000000" w:themeColor="text1"/>
          <w:spacing w:val="-1"/>
          <w:sz w:val="22"/>
          <w:szCs w:val="22"/>
        </w:rPr>
        <w:t xml:space="preserve"> </w:t>
      </w:r>
      <w:r w:rsidR="00A067D3" w:rsidRPr="004919AD">
        <w:rPr>
          <w:rFonts w:ascii="Arial" w:eastAsia="Arial" w:hAnsi="Arial" w:cs="Arial"/>
          <w:color w:val="000000" w:themeColor="text1"/>
          <w:spacing w:val="-1"/>
          <w:sz w:val="22"/>
          <w:szCs w:val="22"/>
        </w:rPr>
        <w:t>S</w:t>
      </w:r>
      <w:r w:rsidR="00C729F6" w:rsidRPr="004919AD">
        <w:rPr>
          <w:rFonts w:ascii="Arial" w:eastAsia="Arial" w:hAnsi="Arial" w:cs="Arial"/>
          <w:color w:val="000000" w:themeColor="text1"/>
          <w:spacing w:val="-1"/>
          <w:sz w:val="22"/>
          <w:szCs w:val="22"/>
        </w:rPr>
        <w:t xml:space="preserve">eek, in good faith, to ensure that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acts in a manner which is in accordance with its purposes;</w:t>
      </w:r>
    </w:p>
    <w:p w14:paraId="26A20124"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0127D33" w14:textId="5DD88544"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20.3</w:t>
      </w:r>
      <w:r w:rsidRPr="004919AD">
        <w:rPr>
          <w:rFonts w:ascii="Arial" w:eastAsia="Arial" w:hAnsi="Arial" w:cs="Arial"/>
          <w:color w:val="000000" w:themeColor="text1"/>
          <w:spacing w:val="-1"/>
          <w:sz w:val="22"/>
          <w:szCs w:val="22"/>
        </w:rPr>
        <w:t xml:space="preserve"> </w:t>
      </w:r>
      <w:r w:rsidR="0091441B">
        <w:rPr>
          <w:rFonts w:ascii="Arial" w:eastAsia="Arial" w:hAnsi="Arial" w:cs="Arial"/>
          <w:color w:val="000000" w:themeColor="text1"/>
          <w:spacing w:val="-1"/>
          <w:sz w:val="22"/>
          <w:szCs w:val="22"/>
        </w:rPr>
        <w:t>A</w:t>
      </w:r>
      <w:r w:rsidR="00C729F6" w:rsidRPr="004919AD">
        <w:rPr>
          <w:rFonts w:ascii="Arial" w:eastAsia="Arial" w:hAnsi="Arial" w:cs="Arial"/>
          <w:color w:val="000000" w:themeColor="text1"/>
          <w:spacing w:val="-1"/>
          <w:sz w:val="22"/>
          <w:szCs w:val="22"/>
        </w:rPr>
        <w:t>ct with the care and diligence which it is reasonable to expect of a person who is managing the affairs of another person;</w:t>
      </w:r>
    </w:p>
    <w:p w14:paraId="5059CD11"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201CE037" w14:textId="0547C31E"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20.4</w:t>
      </w:r>
      <w:r w:rsidRPr="004919AD">
        <w:rPr>
          <w:rFonts w:ascii="Arial" w:eastAsia="Arial" w:hAnsi="Arial" w:cs="Arial"/>
          <w:color w:val="000000" w:themeColor="text1"/>
          <w:spacing w:val="-1"/>
          <w:sz w:val="22"/>
          <w:szCs w:val="22"/>
        </w:rPr>
        <w:t xml:space="preserve"> </w:t>
      </w:r>
      <w:r w:rsidR="00A067D3" w:rsidRPr="004919AD">
        <w:rPr>
          <w:rFonts w:ascii="Arial" w:eastAsia="Arial" w:hAnsi="Arial" w:cs="Arial"/>
          <w:color w:val="000000" w:themeColor="text1"/>
          <w:spacing w:val="-1"/>
          <w:sz w:val="22"/>
          <w:szCs w:val="22"/>
        </w:rPr>
        <w:t>I</w:t>
      </w:r>
      <w:r w:rsidR="00C729F6" w:rsidRPr="004919AD">
        <w:rPr>
          <w:rFonts w:ascii="Arial" w:eastAsia="Arial" w:hAnsi="Arial" w:cs="Arial"/>
          <w:color w:val="000000" w:themeColor="text1"/>
          <w:spacing w:val="-1"/>
          <w:sz w:val="22"/>
          <w:szCs w:val="22"/>
        </w:rPr>
        <w:t xml:space="preserve">n circumstances giving rise to the possibility of a conflict of interest between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and any other party:</w:t>
      </w:r>
    </w:p>
    <w:p w14:paraId="0ED26C0F"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9883944" w14:textId="4B25DE9E"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20.5</w:t>
      </w:r>
      <w:r w:rsidRPr="004919AD">
        <w:rPr>
          <w:rFonts w:ascii="Arial" w:eastAsia="Arial" w:hAnsi="Arial" w:cs="Arial"/>
          <w:color w:val="000000" w:themeColor="text1"/>
          <w:spacing w:val="-1"/>
          <w:sz w:val="22"/>
          <w:szCs w:val="22"/>
        </w:rPr>
        <w:t xml:space="preserve"> </w:t>
      </w:r>
      <w:r w:rsidR="009E0F67" w:rsidRPr="004919AD">
        <w:rPr>
          <w:rFonts w:ascii="Arial" w:eastAsia="Arial" w:hAnsi="Arial" w:cs="Arial"/>
          <w:color w:val="000000" w:themeColor="text1"/>
          <w:spacing w:val="-1"/>
          <w:sz w:val="22"/>
          <w:szCs w:val="22"/>
        </w:rPr>
        <w:t>P</w:t>
      </w:r>
      <w:r w:rsidR="00C729F6" w:rsidRPr="004919AD">
        <w:rPr>
          <w:rFonts w:ascii="Arial" w:eastAsia="Arial" w:hAnsi="Arial" w:cs="Arial"/>
          <w:color w:val="000000" w:themeColor="text1"/>
          <w:spacing w:val="-1"/>
          <w:sz w:val="22"/>
          <w:szCs w:val="22"/>
        </w:rPr>
        <w:t xml:space="preserve">ut the interests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before that of the other party;</w:t>
      </w:r>
    </w:p>
    <w:p w14:paraId="3A09B9EC"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b/>
          <w:color w:val="000000" w:themeColor="text1"/>
          <w:spacing w:val="-1"/>
          <w:sz w:val="22"/>
          <w:szCs w:val="22"/>
        </w:rPr>
      </w:pPr>
    </w:p>
    <w:p w14:paraId="222E72DF" w14:textId="0FBA93B0"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20.6</w:t>
      </w:r>
      <w:r w:rsidRPr="004919AD">
        <w:rPr>
          <w:rFonts w:ascii="Arial" w:eastAsia="Arial" w:hAnsi="Arial" w:cs="Arial"/>
          <w:color w:val="000000" w:themeColor="text1"/>
          <w:spacing w:val="-1"/>
          <w:sz w:val="22"/>
          <w:szCs w:val="22"/>
        </w:rPr>
        <w:t xml:space="preserve"> </w:t>
      </w:r>
      <w:r w:rsidR="009E0F67" w:rsidRPr="004919AD">
        <w:rPr>
          <w:rFonts w:ascii="Arial" w:eastAsia="Arial" w:hAnsi="Arial" w:cs="Arial"/>
          <w:color w:val="000000" w:themeColor="text1"/>
          <w:spacing w:val="-1"/>
          <w:sz w:val="22"/>
          <w:szCs w:val="22"/>
        </w:rPr>
        <w:t>W</w:t>
      </w:r>
      <w:r w:rsidR="00C729F6" w:rsidRPr="004919AD">
        <w:rPr>
          <w:rFonts w:ascii="Arial" w:eastAsia="Arial" w:hAnsi="Arial" w:cs="Arial"/>
          <w:color w:val="000000" w:themeColor="text1"/>
          <w:spacing w:val="-1"/>
          <w:sz w:val="22"/>
          <w:szCs w:val="22"/>
        </w:rPr>
        <w:t xml:space="preserve">here any other duty prevents him/her from doing so, disclose the conflicting interest to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and refrain from participating in any deliberation or decision of the other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with regard to the matter in question;</w:t>
      </w:r>
    </w:p>
    <w:p w14:paraId="6AF98A35"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693A295" w14:textId="56210FD9"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20.7</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In addition to the duties outlined in clause </w:t>
      </w:r>
      <w:r w:rsidR="00C10255" w:rsidRPr="004919AD">
        <w:rPr>
          <w:rFonts w:ascii="Arial" w:eastAsia="Arial" w:hAnsi="Arial" w:cs="Arial"/>
          <w:color w:val="000000" w:themeColor="text1"/>
          <w:spacing w:val="-1"/>
          <w:sz w:val="22"/>
          <w:szCs w:val="22"/>
        </w:rPr>
        <w:t>20.1</w:t>
      </w:r>
      <w:r w:rsidR="00C729F6" w:rsidRPr="004919AD">
        <w:rPr>
          <w:rFonts w:ascii="Arial" w:eastAsia="Arial" w:hAnsi="Arial" w:cs="Arial"/>
          <w:color w:val="000000" w:themeColor="text1"/>
          <w:spacing w:val="-1"/>
          <w:sz w:val="22"/>
          <w:szCs w:val="22"/>
        </w:rPr>
        <w:t xml:space="preserve">, </w:t>
      </w:r>
      <w:r w:rsidR="00C10255" w:rsidRPr="004919AD">
        <w:rPr>
          <w:rFonts w:ascii="Arial" w:eastAsia="Arial" w:hAnsi="Arial" w:cs="Arial"/>
          <w:color w:val="000000" w:themeColor="text1"/>
          <w:spacing w:val="-1"/>
          <w:sz w:val="22"/>
          <w:szCs w:val="22"/>
        </w:rPr>
        <w:t>all</w:t>
      </w:r>
      <w:r w:rsidR="00C729F6" w:rsidRPr="004919AD">
        <w:rPr>
          <w:rFonts w:ascii="Arial" w:eastAsia="Arial" w:hAnsi="Arial" w:cs="Arial"/>
          <w:color w:val="000000" w:themeColor="text1"/>
          <w:spacing w:val="-1"/>
          <w:sz w:val="22"/>
          <w:szCs w:val="22"/>
        </w:rPr>
        <w:t xml:space="preserve"> 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must take such steps as are reasonably practicable for the purpose of ensuring: -</w:t>
      </w:r>
    </w:p>
    <w:p w14:paraId="68D0E221"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b/>
          <w:color w:val="000000" w:themeColor="text1"/>
          <w:spacing w:val="-1"/>
          <w:sz w:val="22"/>
          <w:szCs w:val="22"/>
        </w:rPr>
      </w:pPr>
    </w:p>
    <w:p w14:paraId="307FE814" w14:textId="5E6D0730"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20.8</w:t>
      </w:r>
      <w:r w:rsidRPr="004919AD">
        <w:rPr>
          <w:rFonts w:ascii="Arial" w:eastAsia="Arial" w:hAnsi="Arial" w:cs="Arial"/>
          <w:color w:val="000000" w:themeColor="text1"/>
          <w:spacing w:val="-1"/>
          <w:sz w:val="22"/>
          <w:szCs w:val="22"/>
        </w:rPr>
        <w:t xml:space="preserve"> </w:t>
      </w:r>
      <w:r w:rsidR="00A067D3" w:rsidRPr="004919AD">
        <w:rPr>
          <w:rFonts w:ascii="Arial" w:eastAsia="Arial" w:hAnsi="Arial" w:cs="Arial"/>
          <w:color w:val="000000" w:themeColor="text1"/>
          <w:spacing w:val="-1"/>
          <w:sz w:val="22"/>
          <w:szCs w:val="22"/>
        </w:rPr>
        <w:t>T</w:t>
      </w:r>
      <w:r w:rsidR="00C729F6" w:rsidRPr="004919AD">
        <w:rPr>
          <w:rFonts w:ascii="Arial" w:eastAsia="Arial" w:hAnsi="Arial" w:cs="Arial"/>
          <w:color w:val="000000" w:themeColor="text1"/>
          <w:spacing w:val="-1"/>
          <w:sz w:val="22"/>
          <w:szCs w:val="22"/>
        </w:rPr>
        <w:t xml:space="preserve">hat any breach of any of those duties by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is corrected by 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concerned and not repeated; and</w:t>
      </w:r>
    </w:p>
    <w:p w14:paraId="35F703CF"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059ED0C" w14:textId="78461DFE"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20.9</w:t>
      </w:r>
      <w:r w:rsidRPr="004919AD">
        <w:rPr>
          <w:rFonts w:ascii="Arial" w:eastAsia="Arial" w:hAnsi="Arial" w:cs="Arial"/>
          <w:color w:val="000000" w:themeColor="text1"/>
          <w:spacing w:val="-1"/>
          <w:sz w:val="22"/>
          <w:szCs w:val="22"/>
        </w:rPr>
        <w:t xml:space="preserve"> </w:t>
      </w:r>
      <w:r w:rsidR="00A067D3" w:rsidRPr="004919AD">
        <w:rPr>
          <w:rFonts w:ascii="Arial" w:eastAsia="Arial" w:hAnsi="Arial" w:cs="Arial"/>
          <w:color w:val="000000" w:themeColor="text1"/>
          <w:spacing w:val="-1"/>
          <w:sz w:val="22"/>
          <w:szCs w:val="22"/>
        </w:rPr>
        <w:t>T</w:t>
      </w:r>
      <w:r w:rsidR="00C729F6" w:rsidRPr="004919AD">
        <w:rPr>
          <w:rFonts w:ascii="Arial" w:eastAsia="Arial" w:hAnsi="Arial" w:cs="Arial"/>
          <w:color w:val="000000" w:themeColor="text1"/>
          <w:spacing w:val="-1"/>
          <w:sz w:val="22"/>
          <w:szCs w:val="22"/>
        </w:rPr>
        <w:t xml:space="preserve">hat any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who has been in serious and persistent breach of those duties is removed as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w:t>
      </w:r>
    </w:p>
    <w:p w14:paraId="74E7BED2"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69F418A" w14:textId="7679B760"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20.10</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Provided he/she has declared his/her interest - and has not voted on the question of </w:t>
      </w:r>
      <w:r w:rsidR="009E0F67" w:rsidRPr="004919AD">
        <w:rPr>
          <w:rFonts w:ascii="Arial" w:eastAsia="Arial" w:hAnsi="Arial" w:cs="Arial"/>
          <w:color w:val="000000" w:themeColor="text1"/>
          <w:spacing w:val="-1"/>
          <w:sz w:val="22"/>
          <w:szCs w:val="22"/>
        </w:rPr>
        <w:t>whether</w:t>
      </w:r>
      <w:r w:rsidR="00C729F6" w:rsidRPr="004919AD">
        <w:rPr>
          <w:rFonts w:ascii="Arial" w:eastAsia="Arial" w:hAnsi="Arial" w:cs="Arial"/>
          <w:color w:val="000000" w:themeColor="text1"/>
          <w:spacing w:val="-1"/>
          <w:sz w:val="22"/>
          <w:szCs w:val="22"/>
        </w:rPr>
        <w:t xml:space="preserve">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should enter into the arrangement -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will not be debarred from entering into an arrangement with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in which he/she has a personal interest; and (subject to clause </w:t>
      </w:r>
      <w:r w:rsidR="00C10255" w:rsidRPr="004919AD">
        <w:rPr>
          <w:rFonts w:ascii="Arial" w:eastAsia="Arial" w:hAnsi="Arial" w:cs="Arial"/>
          <w:color w:val="000000" w:themeColor="text1"/>
          <w:spacing w:val="-1"/>
          <w:sz w:val="22"/>
          <w:szCs w:val="22"/>
        </w:rPr>
        <w:t>20.11</w:t>
      </w:r>
      <w:r w:rsidR="00A530A4" w:rsidRPr="004919AD">
        <w:rPr>
          <w:rFonts w:ascii="Arial" w:eastAsia="Arial" w:hAnsi="Arial" w:cs="Arial"/>
          <w:color w:val="000000" w:themeColor="text1"/>
          <w:spacing w:val="-1"/>
          <w:sz w:val="22"/>
          <w:szCs w:val="22"/>
        </w:rPr>
        <w:t>).</w:t>
      </w:r>
      <w:r w:rsidR="00C729F6" w:rsidRPr="004919AD">
        <w:rPr>
          <w:rFonts w:ascii="Arial" w:eastAsia="Arial" w:hAnsi="Arial" w:cs="Arial"/>
          <w:color w:val="000000" w:themeColor="text1"/>
          <w:spacing w:val="-1"/>
          <w:sz w:val="22"/>
          <w:szCs w:val="22"/>
        </w:rPr>
        <w:t xml:space="preserve"> </w:t>
      </w:r>
    </w:p>
    <w:p w14:paraId="746808A2" w14:textId="77777777" w:rsidR="0040443D" w:rsidRPr="004919AD" w:rsidRDefault="0040443D"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6A21E88" w14:textId="5827C3F4"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20.11 </w:t>
      </w:r>
      <w:r w:rsidR="00C729F6" w:rsidRPr="004919AD">
        <w:rPr>
          <w:rFonts w:ascii="Arial" w:eastAsia="Arial" w:hAnsi="Arial" w:cs="Arial"/>
          <w:color w:val="000000" w:themeColor="text1"/>
          <w:spacing w:val="-1"/>
          <w:sz w:val="22"/>
          <w:szCs w:val="22"/>
        </w:rPr>
        <w:t xml:space="preserve">No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may serve as an employee (full time or part time)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and no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may be given any remuneration by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for carrying out his/her duties as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w:t>
      </w:r>
    </w:p>
    <w:p w14:paraId="647A0140"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78ED6C8" w14:textId="3A0A1299"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20.12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may be paid all travelling and other expenses reasonably incurred by them in connection with carrying out their duties; this may include expenses relating to their attendance at meetings.</w:t>
      </w:r>
    </w:p>
    <w:p w14:paraId="7DD28B06" w14:textId="26A19726" w:rsidR="00C729F6" w:rsidRPr="004919AD" w:rsidRDefault="00C729F6" w:rsidP="00A13A9B">
      <w:pPr>
        <w:tabs>
          <w:tab w:val="left" w:pos="567"/>
          <w:tab w:val="left" w:pos="800"/>
        </w:tabs>
        <w:spacing w:before="100" w:beforeAutospacing="1" w:after="100" w:afterAutospacing="1"/>
        <w:ind w:hanging="153"/>
        <w:contextualSpacing/>
        <w:jc w:val="both"/>
        <w:rPr>
          <w:rFonts w:ascii="Arial" w:eastAsia="Arial" w:hAnsi="Arial" w:cs="Arial"/>
          <w:color w:val="000000" w:themeColor="text1"/>
          <w:sz w:val="22"/>
          <w:szCs w:val="22"/>
        </w:rPr>
      </w:pPr>
    </w:p>
    <w:p w14:paraId="681A4726" w14:textId="399EB9CC" w:rsidR="00C729F6" w:rsidRPr="004919AD" w:rsidRDefault="00C729F6" w:rsidP="00A13A9B">
      <w:pPr>
        <w:pStyle w:val="Heading1"/>
        <w:jc w:val="both"/>
      </w:pPr>
      <w:bookmarkStart w:id="21" w:name="_Toc525667859"/>
      <w:r w:rsidRPr="004919AD">
        <w:t>C</w:t>
      </w:r>
      <w:r w:rsidRPr="004919AD">
        <w:rPr>
          <w:spacing w:val="1"/>
        </w:rPr>
        <w:t>o</w:t>
      </w:r>
      <w:r w:rsidRPr="004919AD">
        <w:t>de</w:t>
      </w:r>
      <w:r w:rsidRPr="004919AD">
        <w:rPr>
          <w:spacing w:val="-5"/>
        </w:rPr>
        <w:t xml:space="preserve"> </w:t>
      </w:r>
      <w:r w:rsidRPr="004919AD">
        <w:t>of</w:t>
      </w:r>
      <w:r w:rsidRPr="004919AD">
        <w:rPr>
          <w:spacing w:val="-1"/>
        </w:rPr>
        <w:t xml:space="preserve"> </w:t>
      </w:r>
      <w:r w:rsidR="009C2F13" w:rsidRPr="004919AD">
        <w:t>C</w:t>
      </w:r>
      <w:r w:rsidRPr="004919AD">
        <w:t>o</w:t>
      </w:r>
      <w:r w:rsidRPr="004919AD">
        <w:rPr>
          <w:spacing w:val="1"/>
        </w:rPr>
        <w:t>n</w:t>
      </w:r>
      <w:r w:rsidRPr="004919AD">
        <w:t>duct</w:t>
      </w:r>
      <w:r w:rsidRPr="004919AD">
        <w:rPr>
          <w:spacing w:val="-8"/>
        </w:rPr>
        <w:t xml:space="preserve"> </w:t>
      </w:r>
      <w:r w:rsidRPr="004919AD">
        <w:rPr>
          <w:spacing w:val="1"/>
        </w:rPr>
        <w:t>f</w:t>
      </w:r>
      <w:r w:rsidRPr="004919AD">
        <w:t>or</w:t>
      </w:r>
      <w:r w:rsidRPr="004919AD">
        <w:rPr>
          <w:spacing w:val="-4"/>
        </w:rPr>
        <w:t xml:space="preserve"> </w:t>
      </w:r>
      <w:r w:rsidR="00A530A4" w:rsidRPr="004919AD">
        <w:t xml:space="preserve">Management Committee </w:t>
      </w:r>
      <w:r w:rsidR="009C2F13" w:rsidRPr="004919AD">
        <w:t>M</w:t>
      </w:r>
      <w:r w:rsidR="00A530A4" w:rsidRPr="004919AD">
        <w:t>ember</w:t>
      </w:r>
      <w:r w:rsidRPr="004919AD">
        <w:rPr>
          <w:spacing w:val="2"/>
        </w:rPr>
        <w:t>s</w:t>
      </w:r>
      <w:bookmarkEnd w:id="21"/>
    </w:p>
    <w:p w14:paraId="4EDE3A9C" w14:textId="093741A3"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21.1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Each of 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s </w:t>
      </w:r>
      <w:r w:rsidR="00C10255" w:rsidRPr="004919AD">
        <w:rPr>
          <w:rFonts w:ascii="Arial" w:eastAsia="Arial" w:hAnsi="Arial" w:cs="Arial"/>
          <w:color w:val="000000" w:themeColor="text1"/>
          <w:spacing w:val="-1"/>
          <w:sz w:val="22"/>
          <w:szCs w:val="22"/>
        </w:rPr>
        <w:t>21.1</w:t>
      </w:r>
      <w:r w:rsidR="00C729F6" w:rsidRPr="004919AD">
        <w:rPr>
          <w:rFonts w:ascii="Arial" w:eastAsia="Arial" w:hAnsi="Arial" w:cs="Arial"/>
          <w:color w:val="000000" w:themeColor="text1"/>
          <w:spacing w:val="-1"/>
          <w:sz w:val="22"/>
          <w:szCs w:val="22"/>
        </w:rPr>
        <w:t xml:space="preserve"> (incorporating detailed rules on conflict of interest) prescribed by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from time to time.</w:t>
      </w:r>
    </w:p>
    <w:p w14:paraId="3E7B60BE"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E3B2C59" w14:textId="5EC6728D"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21.2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code of conduct referred to in clause </w:t>
      </w:r>
      <w:r w:rsidR="00C10255" w:rsidRPr="004919AD">
        <w:rPr>
          <w:rFonts w:ascii="Arial" w:eastAsia="Arial" w:hAnsi="Arial" w:cs="Arial"/>
          <w:color w:val="000000" w:themeColor="text1"/>
          <w:spacing w:val="-1"/>
          <w:sz w:val="22"/>
          <w:szCs w:val="22"/>
        </w:rPr>
        <w:t>21.1</w:t>
      </w:r>
      <w:r w:rsidR="00C729F6" w:rsidRPr="004919AD">
        <w:rPr>
          <w:rFonts w:ascii="Arial" w:eastAsia="Arial" w:hAnsi="Arial" w:cs="Arial"/>
          <w:color w:val="000000" w:themeColor="text1"/>
          <w:spacing w:val="-1"/>
          <w:sz w:val="22"/>
          <w:szCs w:val="22"/>
        </w:rPr>
        <w:t xml:space="preserve">shall be supplemental to the provisions relating to the conduct of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contained in this constitution</w:t>
      </w:r>
      <w:r w:rsidR="00A530A4" w:rsidRPr="004919AD">
        <w:rPr>
          <w:rFonts w:ascii="Arial" w:eastAsia="Arial" w:hAnsi="Arial" w:cs="Arial"/>
          <w:color w:val="000000" w:themeColor="text1"/>
          <w:spacing w:val="-1"/>
          <w:sz w:val="22"/>
          <w:szCs w:val="22"/>
        </w:rPr>
        <w:t>.</w:t>
      </w:r>
      <w:r w:rsidR="00C729F6" w:rsidRPr="004919AD">
        <w:rPr>
          <w:rFonts w:ascii="Arial" w:eastAsia="Arial" w:hAnsi="Arial" w:cs="Arial"/>
          <w:color w:val="000000" w:themeColor="text1"/>
          <w:spacing w:val="-1"/>
          <w:sz w:val="22"/>
          <w:szCs w:val="22"/>
        </w:rPr>
        <w:t xml:space="preserve"> </w:t>
      </w:r>
    </w:p>
    <w:p w14:paraId="5F210535" w14:textId="77777777" w:rsidR="00C729F6" w:rsidRPr="004919AD" w:rsidRDefault="00C729F6" w:rsidP="00A13A9B">
      <w:pPr>
        <w:tabs>
          <w:tab w:val="left" w:pos="567"/>
        </w:tabs>
        <w:spacing w:before="100" w:beforeAutospacing="1" w:after="100" w:afterAutospacing="1"/>
        <w:ind w:left="-567" w:hanging="153"/>
        <w:contextualSpacing/>
        <w:jc w:val="both"/>
        <w:rPr>
          <w:rFonts w:ascii="Arial" w:hAnsi="Arial" w:cs="Arial"/>
          <w:color w:val="000000" w:themeColor="text1"/>
          <w:sz w:val="22"/>
          <w:szCs w:val="22"/>
        </w:rPr>
      </w:pPr>
    </w:p>
    <w:p w14:paraId="5C3C5B27" w14:textId="7C1C911D" w:rsidR="00A530A4" w:rsidRPr="004919AD" w:rsidRDefault="00C729F6" w:rsidP="00A13A9B">
      <w:pPr>
        <w:pStyle w:val="Heading1"/>
        <w:jc w:val="both"/>
      </w:pPr>
      <w:bookmarkStart w:id="22" w:name="_Toc525667860"/>
      <w:r w:rsidRPr="004919AD">
        <w:t>D</w:t>
      </w:r>
      <w:r w:rsidR="009C2F13" w:rsidRPr="004919AD">
        <w:t xml:space="preserve">ecision Making by </w:t>
      </w:r>
      <w:r w:rsidRPr="004919AD">
        <w:t>T</w:t>
      </w:r>
      <w:r w:rsidR="009C2F13" w:rsidRPr="004919AD">
        <w:t>he Management Committee Members</w:t>
      </w:r>
      <w:bookmarkEnd w:id="22"/>
      <w:r w:rsidR="009C2F13" w:rsidRPr="004919AD">
        <w:t xml:space="preserve"> </w:t>
      </w:r>
    </w:p>
    <w:p w14:paraId="5649A046" w14:textId="72674BBF" w:rsidR="00C729F6" w:rsidRPr="004919AD" w:rsidRDefault="006A7FBE" w:rsidP="00320E4D">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22.1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Any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may call a meeting of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or ask the secretary to call a meeting of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w:t>
      </w:r>
    </w:p>
    <w:p w14:paraId="743F2515" w14:textId="77777777" w:rsidR="00320E4D" w:rsidRPr="004919AD" w:rsidRDefault="00320E4D" w:rsidP="00320E4D">
      <w:pPr>
        <w:tabs>
          <w:tab w:val="left" w:pos="0"/>
          <w:tab w:val="left" w:pos="800"/>
        </w:tabs>
        <w:spacing w:before="100" w:beforeAutospacing="1" w:after="100" w:afterAutospacing="1"/>
        <w:contextualSpacing/>
        <w:jc w:val="both"/>
        <w:rPr>
          <w:rFonts w:ascii="Arial" w:eastAsia="Arial" w:hAnsi="Arial" w:cs="Arial"/>
          <w:b/>
          <w:color w:val="000000" w:themeColor="text1"/>
          <w:spacing w:val="-1"/>
          <w:sz w:val="22"/>
          <w:szCs w:val="22"/>
        </w:rPr>
      </w:pPr>
    </w:p>
    <w:p w14:paraId="6DB24263" w14:textId="46BDA3BB" w:rsidR="00C729F6" w:rsidRPr="004919AD" w:rsidRDefault="006A7FBE" w:rsidP="00320E4D">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22.2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At least 7 days' notice must be given of each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meeting, unless (in the opinion of the person calling the meeting) there is a degree of urgency which makes that inappropriate.</w:t>
      </w:r>
    </w:p>
    <w:p w14:paraId="1CEF431A" w14:textId="77777777" w:rsidR="00BD64E6" w:rsidRPr="004919AD" w:rsidRDefault="00BD64E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AA9C839" w14:textId="0E6DD892" w:rsidR="00C729F6" w:rsidRPr="004919AD" w:rsidRDefault="00C729F6" w:rsidP="00A13A9B">
      <w:pPr>
        <w:pStyle w:val="Heading1"/>
        <w:jc w:val="both"/>
        <w:rPr>
          <w:rFonts w:eastAsia="Arial"/>
        </w:rPr>
      </w:pPr>
      <w:bookmarkStart w:id="23" w:name="_Toc525667861"/>
      <w:r w:rsidRPr="004919AD">
        <w:rPr>
          <w:rFonts w:eastAsia="Arial"/>
          <w:spacing w:val="-1"/>
        </w:rPr>
        <w:t>Pr</w:t>
      </w:r>
      <w:r w:rsidRPr="004919AD">
        <w:rPr>
          <w:rFonts w:eastAsia="Arial"/>
        </w:rPr>
        <w:t>o</w:t>
      </w:r>
      <w:r w:rsidRPr="004919AD">
        <w:rPr>
          <w:rFonts w:eastAsia="Arial"/>
          <w:spacing w:val="2"/>
        </w:rPr>
        <w:t>c</w:t>
      </w:r>
      <w:r w:rsidRPr="004919AD">
        <w:rPr>
          <w:rFonts w:eastAsia="Arial"/>
        </w:rPr>
        <w:t>ed</w:t>
      </w:r>
      <w:r w:rsidRPr="004919AD">
        <w:rPr>
          <w:rFonts w:eastAsia="Arial"/>
          <w:spacing w:val="1"/>
        </w:rPr>
        <w:t>u</w:t>
      </w:r>
      <w:r w:rsidRPr="004919AD">
        <w:rPr>
          <w:rFonts w:eastAsia="Arial"/>
          <w:spacing w:val="-1"/>
        </w:rPr>
        <w:t>r</w:t>
      </w:r>
      <w:r w:rsidRPr="004919AD">
        <w:rPr>
          <w:rFonts w:eastAsia="Arial"/>
        </w:rPr>
        <w:t>e</w:t>
      </w:r>
      <w:r w:rsidRPr="004919AD">
        <w:rPr>
          <w:rFonts w:eastAsia="Arial"/>
          <w:spacing w:val="-8"/>
        </w:rPr>
        <w:t xml:space="preserve"> </w:t>
      </w:r>
      <w:r w:rsidRPr="004919AD">
        <w:rPr>
          <w:rFonts w:eastAsia="Arial"/>
        </w:rPr>
        <w:t>at</w:t>
      </w:r>
      <w:r w:rsidRPr="004919AD">
        <w:rPr>
          <w:rFonts w:eastAsia="Arial"/>
          <w:spacing w:val="-2"/>
        </w:rPr>
        <w:t xml:space="preserve"> </w:t>
      </w:r>
      <w:r w:rsidR="00E62E47" w:rsidRPr="004919AD">
        <w:rPr>
          <w:rFonts w:eastAsia="Arial"/>
          <w:spacing w:val="1"/>
        </w:rPr>
        <w:t>Management Committee</w:t>
      </w:r>
      <w:r w:rsidRPr="004919AD">
        <w:rPr>
          <w:rFonts w:eastAsia="Arial"/>
          <w:spacing w:val="-6"/>
        </w:rPr>
        <w:t xml:space="preserve"> </w:t>
      </w:r>
      <w:r w:rsidR="009C2F13" w:rsidRPr="004919AD">
        <w:rPr>
          <w:rFonts w:eastAsia="Arial"/>
        </w:rPr>
        <w:t>M</w:t>
      </w:r>
      <w:r w:rsidRPr="004919AD">
        <w:rPr>
          <w:rFonts w:eastAsia="Arial"/>
        </w:rPr>
        <w:t>e</w:t>
      </w:r>
      <w:r w:rsidRPr="004919AD">
        <w:rPr>
          <w:rFonts w:eastAsia="Arial"/>
          <w:spacing w:val="-1"/>
        </w:rPr>
        <w:t>e</w:t>
      </w:r>
      <w:r w:rsidRPr="004919AD">
        <w:rPr>
          <w:rFonts w:eastAsia="Arial"/>
          <w:spacing w:val="1"/>
        </w:rPr>
        <w:t>t</w:t>
      </w:r>
      <w:r w:rsidRPr="004919AD">
        <w:rPr>
          <w:rFonts w:eastAsia="Arial"/>
          <w:spacing w:val="2"/>
        </w:rPr>
        <w:t>i</w:t>
      </w:r>
      <w:r w:rsidRPr="004919AD">
        <w:rPr>
          <w:rFonts w:eastAsia="Arial"/>
        </w:rPr>
        <w:t>ngs</w:t>
      </w:r>
      <w:bookmarkEnd w:id="23"/>
    </w:p>
    <w:p w14:paraId="71C8C518" w14:textId="1131C214"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23.1 </w:t>
      </w:r>
      <w:r w:rsidR="00C729F6" w:rsidRPr="004919AD">
        <w:rPr>
          <w:rFonts w:ascii="Arial" w:eastAsia="Arial" w:hAnsi="Arial" w:cs="Arial"/>
          <w:color w:val="000000" w:themeColor="text1"/>
          <w:spacing w:val="-1"/>
          <w:sz w:val="22"/>
          <w:szCs w:val="22"/>
        </w:rPr>
        <w:t xml:space="preserve">No valid decisions can be taken at a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meeting unless a quorum is present; the quorum for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meetings is three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present in person.</w:t>
      </w:r>
    </w:p>
    <w:p w14:paraId="3E3E18D6"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5F743F8" w14:textId="1E05834D"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23.2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If at any time the number of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in office falls below the number stated as the quorum in claus</w:t>
      </w:r>
      <w:r w:rsidR="00CE304F" w:rsidRPr="004919AD">
        <w:rPr>
          <w:rFonts w:ascii="Arial" w:eastAsia="Arial" w:hAnsi="Arial" w:cs="Arial"/>
          <w:color w:val="000000" w:themeColor="text1"/>
          <w:spacing w:val="-1"/>
          <w:sz w:val="22"/>
          <w:szCs w:val="22"/>
        </w:rPr>
        <w:t xml:space="preserve">e </w:t>
      </w:r>
      <w:r w:rsidR="00C10255" w:rsidRPr="004919AD">
        <w:rPr>
          <w:rFonts w:ascii="Arial" w:eastAsia="Arial" w:hAnsi="Arial" w:cs="Arial"/>
          <w:color w:val="000000" w:themeColor="text1"/>
          <w:spacing w:val="-1"/>
          <w:sz w:val="22"/>
          <w:szCs w:val="22"/>
        </w:rPr>
        <w:t>23.1</w:t>
      </w:r>
      <w:r w:rsidR="00C729F6" w:rsidRPr="004919AD">
        <w:rPr>
          <w:rFonts w:ascii="Arial" w:eastAsia="Arial" w:hAnsi="Arial" w:cs="Arial"/>
          <w:color w:val="000000" w:themeColor="text1"/>
          <w:spacing w:val="-1"/>
          <w:sz w:val="22"/>
          <w:szCs w:val="22"/>
        </w:rPr>
        <w:t xml:space="preserve">, the remaining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will have power to fill the vacancies or call a members' meeting - but will not be able to take any other valid decisions.</w:t>
      </w:r>
    </w:p>
    <w:p w14:paraId="39F76905"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b/>
          <w:color w:val="000000" w:themeColor="text1"/>
          <w:spacing w:val="-1"/>
          <w:sz w:val="22"/>
          <w:szCs w:val="22"/>
        </w:rPr>
      </w:pPr>
    </w:p>
    <w:p w14:paraId="6384BC2E" w14:textId="2001BC81"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23.3 </w:t>
      </w:r>
      <w:r w:rsidR="00C729F6" w:rsidRPr="004919AD">
        <w:rPr>
          <w:rFonts w:ascii="Arial" w:eastAsia="Arial" w:hAnsi="Arial" w:cs="Arial"/>
          <w:color w:val="000000" w:themeColor="text1"/>
          <w:spacing w:val="-1"/>
          <w:sz w:val="22"/>
          <w:szCs w:val="22"/>
        </w:rPr>
        <w:t xml:space="preserve">The chair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should act as chairperson of each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meeting.</w:t>
      </w:r>
    </w:p>
    <w:p w14:paraId="763428F8"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A14A063" w14:textId="58CBF802"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23.4</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If the chair is not present within 15 minutes after the time at which the meeting was due to start (or is not willing to act as chairperson), 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 present at the meeting must elect (from among themselves) the person who will act as chairperson of that meeting.</w:t>
      </w:r>
    </w:p>
    <w:p w14:paraId="1459DE31"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56ADCAAD" w14:textId="2F28CAC6"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23.5</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Every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has one vote, which must be given personally.</w:t>
      </w:r>
    </w:p>
    <w:p w14:paraId="6445369F"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E4D618E" w14:textId="2C813B33"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23.6</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All decisions at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meetings will be made by majority vote.</w:t>
      </w:r>
    </w:p>
    <w:p w14:paraId="09A45EBA"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1D2CCC2" w14:textId="233A8473"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23.7</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If there is an equal number of votes for and against any resolution, the chairperson of the meeting will be entitled to a second (casting) vote.</w:t>
      </w:r>
    </w:p>
    <w:p w14:paraId="0F05D106"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6D307C8A" w14:textId="5718EE0E"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23.8</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may, at its discretion, allow any person to attend and speak at a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meeting notwithstanding that he/she is not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 but on the basis that he/she must not participate in decision-making.</w:t>
      </w:r>
    </w:p>
    <w:p w14:paraId="7826B529"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000EFFE" w14:textId="39F9E97F"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23.9</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must not vote at a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meeting (or at a meeting of a sub-committee) on any resolution which relates to a matter in which he/she has a personal interest or duty which conflicts (or may conflict) with the interests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he/she must withdraw from the meeting while an item of that nature is being dealt with.</w:t>
      </w:r>
    </w:p>
    <w:p w14:paraId="7E301487"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5907D3A" w14:textId="6C435D68"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23.10</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 xml:space="preserve">n interest held by an individual who is “connected” with the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under section </w:t>
      </w:r>
      <w:r w:rsidR="00C10255" w:rsidRPr="004919AD">
        <w:rPr>
          <w:rFonts w:ascii="Arial" w:eastAsia="Arial" w:hAnsi="Arial" w:cs="Arial"/>
          <w:color w:val="000000" w:themeColor="text1"/>
          <w:spacing w:val="-1"/>
          <w:sz w:val="22"/>
          <w:szCs w:val="22"/>
        </w:rPr>
        <w:t>17.10</w:t>
      </w:r>
      <w:r w:rsidR="00C729F6" w:rsidRPr="004919AD">
        <w:rPr>
          <w:rFonts w:ascii="Arial" w:eastAsia="Arial" w:hAnsi="Arial" w:cs="Arial"/>
          <w:color w:val="000000" w:themeColor="text1"/>
          <w:spacing w:val="-1"/>
          <w:sz w:val="22"/>
          <w:szCs w:val="22"/>
        </w:rPr>
        <w:t xml:space="preserve">(2) of the Charities and Trustee Investment (Scotland) Act 2005 (husband/wife, partner, child, parent, brother/sister etc.) shall be deemed to be held by that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w:t>
      </w:r>
    </w:p>
    <w:p w14:paraId="6320C90C"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7BCDCD4A" w14:textId="4E0C5CFA"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23.11</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 xml:space="preserv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will be deemed to have a personal interest in relation to a particular matter if a body in relation to which he/she is an employee, director, member of the management committee, officer or elected representative has an interest in that matter.</w:t>
      </w:r>
    </w:p>
    <w:p w14:paraId="21497A5C" w14:textId="77777777" w:rsidR="00C729F6" w:rsidRPr="004919AD" w:rsidRDefault="00C729F6" w:rsidP="00A13A9B">
      <w:pPr>
        <w:tabs>
          <w:tab w:val="left" w:pos="567"/>
        </w:tabs>
        <w:spacing w:before="100" w:beforeAutospacing="1" w:after="100" w:afterAutospacing="1"/>
        <w:ind w:hanging="153"/>
        <w:contextualSpacing/>
        <w:jc w:val="both"/>
        <w:rPr>
          <w:rFonts w:ascii="Arial" w:eastAsia="Arial" w:hAnsi="Arial" w:cs="Arial"/>
          <w:color w:val="000000" w:themeColor="text1"/>
          <w:sz w:val="22"/>
          <w:szCs w:val="22"/>
        </w:rPr>
      </w:pPr>
    </w:p>
    <w:p w14:paraId="294F7973" w14:textId="77777777" w:rsidR="00C729F6" w:rsidRPr="004919AD" w:rsidRDefault="00C729F6" w:rsidP="00A13A9B">
      <w:pPr>
        <w:pStyle w:val="Heading1"/>
        <w:jc w:val="both"/>
      </w:pPr>
      <w:bookmarkStart w:id="24" w:name="_Toc525667862"/>
      <w:r w:rsidRPr="004919AD">
        <w:rPr>
          <w:spacing w:val="4"/>
        </w:rPr>
        <w:t>M</w:t>
      </w:r>
      <w:r w:rsidRPr="004919AD">
        <w:rPr>
          <w:spacing w:val="-3"/>
        </w:rPr>
        <w:t>i</w:t>
      </w:r>
      <w:r w:rsidRPr="004919AD">
        <w:t>nu</w:t>
      </w:r>
      <w:r w:rsidRPr="004919AD">
        <w:rPr>
          <w:spacing w:val="1"/>
        </w:rPr>
        <w:t>t</w:t>
      </w:r>
      <w:r w:rsidRPr="004919AD">
        <w:t>es</w:t>
      </w:r>
      <w:bookmarkEnd w:id="24"/>
    </w:p>
    <w:p w14:paraId="4AAC91F5" w14:textId="53914DFF"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24.1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must ensure that proper minutes are kept in relation to all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meetings and meetings of sub- committees.</w:t>
      </w:r>
    </w:p>
    <w:p w14:paraId="59682E42"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41478A36" w14:textId="39ADFD20"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24.2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minutes to be kept under clause </w:t>
      </w:r>
      <w:r w:rsidR="002220F3" w:rsidRPr="004919AD">
        <w:rPr>
          <w:rFonts w:ascii="Arial" w:eastAsia="Arial" w:hAnsi="Arial" w:cs="Arial"/>
          <w:color w:val="000000" w:themeColor="text1"/>
          <w:spacing w:val="-1"/>
          <w:sz w:val="22"/>
          <w:szCs w:val="22"/>
        </w:rPr>
        <w:t>23.4</w:t>
      </w:r>
      <w:r w:rsidR="00C729F6" w:rsidRPr="004919AD">
        <w:rPr>
          <w:rFonts w:ascii="Arial" w:eastAsia="Arial" w:hAnsi="Arial" w:cs="Arial"/>
          <w:color w:val="000000" w:themeColor="text1"/>
          <w:spacing w:val="-1"/>
          <w:sz w:val="22"/>
          <w:szCs w:val="22"/>
        </w:rPr>
        <w:t xml:space="preserve"> must include the names of those present; and (so far as possible)</w:t>
      </w:r>
      <w:r w:rsidR="00A530A4" w:rsidRPr="004919AD">
        <w:rPr>
          <w:rFonts w:ascii="Arial" w:eastAsia="Arial" w:hAnsi="Arial" w:cs="Arial"/>
          <w:color w:val="000000" w:themeColor="text1"/>
          <w:spacing w:val="-1"/>
          <w:sz w:val="22"/>
          <w:szCs w:val="22"/>
        </w:rPr>
        <w:t xml:space="preserve"> </w:t>
      </w:r>
      <w:r w:rsidR="00C340EC" w:rsidRPr="004919AD">
        <w:rPr>
          <w:rFonts w:ascii="Arial" w:eastAsia="Arial" w:hAnsi="Arial" w:cs="Arial"/>
          <w:color w:val="000000" w:themeColor="text1"/>
          <w:spacing w:val="-1"/>
          <w:sz w:val="22"/>
          <w:szCs w:val="22"/>
        </w:rPr>
        <w:t>should</w:t>
      </w:r>
      <w:r w:rsidR="00C729F6" w:rsidRPr="004919AD">
        <w:rPr>
          <w:rFonts w:ascii="Arial" w:eastAsia="Arial" w:hAnsi="Arial" w:cs="Arial"/>
          <w:color w:val="000000" w:themeColor="text1"/>
          <w:spacing w:val="-1"/>
          <w:sz w:val="22"/>
          <w:szCs w:val="22"/>
        </w:rPr>
        <w:t xml:space="preserve"> be signed by the chairperson of the meeting.</w:t>
      </w:r>
    </w:p>
    <w:p w14:paraId="708E06A4"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13A1B74B" w14:textId="6C00EC7D"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24.3</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shall make available copies of the minutes referred to in clause </w:t>
      </w:r>
      <w:r w:rsidR="002220F3" w:rsidRPr="004919AD">
        <w:rPr>
          <w:rFonts w:ascii="Arial" w:eastAsia="Arial" w:hAnsi="Arial" w:cs="Arial"/>
          <w:color w:val="000000" w:themeColor="text1"/>
          <w:spacing w:val="-1"/>
          <w:sz w:val="22"/>
          <w:szCs w:val="22"/>
        </w:rPr>
        <w:t>23.4</w:t>
      </w:r>
      <w:r w:rsidR="00C729F6" w:rsidRPr="004919AD">
        <w:rPr>
          <w:rFonts w:ascii="Arial" w:eastAsia="Arial" w:hAnsi="Arial" w:cs="Arial"/>
          <w:color w:val="000000" w:themeColor="text1"/>
          <w:spacing w:val="-1"/>
          <w:sz w:val="22"/>
          <w:szCs w:val="22"/>
        </w:rPr>
        <w:t xml:space="preserve"> to any member of the public requesting them.</w:t>
      </w:r>
    </w:p>
    <w:p w14:paraId="3E017982" w14:textId="503D4024" w:rsidR="00C729F6" w:rsidRPr="004919AD" w:rsidRDefault="00C340EC"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color w:val="000000" w:themeColor="text1"/>
          <w:spacing w:val="-1"/>
          <w:sz w:val="22"/>
          <w:szCs w:val="22"/>
        </w:rPr>
        <w:tab/>
      </w:r>
    </w:p>
    <w:p w14:paraId="501CD202" w14:textId="4D83C298" w:rsidR="00C729F6" w:rsidRPr="004919AD" w:rsidRDefault="006A7FBE"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24.4</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may exclude from any copy minutes made available to a member of the public under clause </w:t>
      </w:r>
      <w:r w:rsidR="002220F3" w:rsidRPr="004919AD">
        <w:rPr>
          <w:rFonts w:ascii="Arial" w:eastAsia="Arial" w:hAnsi="Arial" w:cs="Arial"/>
          <w:color w:val="000000" w:themeColor="text1"/>
          <w:spacing w:val="-1"/>
          <w:sz w:val="22"/>
          <w:szCs w:val="22"/>
        </w:rPr>
        <w:t>12.2</w:t>
      </w:r>
      <w:r w:rsidR="00C729F6" w:rsidRPr="004919AD">
        <w:rPr>
          <w:rFonts w:ascii="Arial" w:eastAsia="Arial" w:hAnsi="Arial" w:cs="Arial"/>
          <w:color w:val="000000" w:themeColor="text1"/>
          <w:spacing w:val="-1"/>
          <w:sz w:val="22"/>
          <w:szCs w:val="22"/>
        </w:rPr>
        <w:t xml:space="preserve"> any material which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considers ought properly to be kept confidential - on the grounds that allowing</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access to such material could cause significant prejudice to the interests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or on the basis that the material contains reference to employee or other matters which it would be inappropriate to divulge.</w:t>
      </w:r>
    </w:p>
    <w:p w14:paraId="7CB18385" w14:textId="77777777" w:rsidR="00C729F6" w:rsidRPr="004919AD" w:rsidRDefault="00C729F6" w:rsidP="00A13A9B">
      <w:pPr>
        <w:tabs>
          <w:tab w:val="left" w:pos="567"/>
        </w:tabs>
        <w:spacing w:before="100" w:beforeAutospacing="1" w:after="100" w:afterAutospacing="1"/>
        <w:ind w:hanging="153"/>
        <w:contextualSpacing/>
        <w:jc w:val="both"/>
        <w:rPr>
          <w:rFonts w:ascii="Arial" w:hAnsi="Arial" w:cs="Arial"/>
          <w:color w:val="000000" w:themeColor="text1"/>
          <w:sz w:val="22"/>
          <w:szCs w:val="22"/>
        </w:rPr>
      </w:pPr>
    </w:p>
    <w:p w14:paraId="3B86D99A" w14:textId="6AFD7871" w:rsidR="00C729F6" w:rsidRPr="004919AD" w:rsidRDefault="00C729F6" w:rsidP="00A13A9B">
      <w:pPr>
        <w:pStyle w:val="Heading1"/>
        <w:jc w:val="both"/>
      </w:pPr>
      <w:bookmarkStart w:id="25" w:name="_Toc525667863"/>
      <w:r w:rsidRPr="004919AD">
        <w:t>Del</w:t>
      </w:r>
      <w:r w:rsidRPr="004919AD">
        <w:rPr>
          <w:spacing w:val="-1"/>
        </w:rPr>
        <w:t>e</w:t>
      </w:r>
      <w:r w:rsidRPr="004919AD">
        <w:t>gati</w:t>
      </w:r>
      <w:r w:rsidRPr="004919AD">
        <w:rPr>
          <w:spacing w:val="1"/>
        </w:rPr>
        <w:t>o</w:t>
      </w:r>
      <w:r w:rsidRPr="004919AD">
        <w:t>n</w:t>
      </w:r>
      <w:r w:rsidRPr="004919AD">
        <w:rPr>
          <w:spacing w:val="-10"/>
        </w:rPr>
        <w:t xml:space="preserve"> </w:t>
      </w:r>
      <w:r w:rsidRPr="004919AD">
        <w:t>to</w:t>
      </w:r>
      <w:r w:rsidRPr="004919AD">
        <w:rPr>
          <w:spacing w:val="-2"/>
        </w:rPr>
        <w:t xml:space="preserve"> </w:t>
      </w:r>
      <w:r w:rsidR="009C2F13" w:rsidRPr="004919AD">
        <w:rPr>
          <w:spacing w:val="-2"/>
        </w:rPr>
        <w:t>S</w:t>
      </w:r>
      <w:r w:rsidRPr="004919AD">
        <w:t>ub</w:t>
      </w:r>
      <w:r w:rsidRPr="004919AD">
        <w:rPr>
          <w:spacing w:val="1"/>
        </w:rPr>
        <w:t>-</w:t>
      </w:r>
      <w:r w:rsidR="009C2F13" w:rsidRPr="004919AD">
        <w:t>C</w:t>
      </w:r>
      <w:r w:rsidRPr="004919AD">
        <w:t>o</w:t>
      </w:r>
      <w:r w:rsidRPr="004919AD">
        <w:rPr>
          <w:spacing w:val="1"/>
        </w:rPr>
        <w:t>m</w:t>
      </w:r>
      <w:r w:rsidRPr="004919AD">
        <w:t>mit</w:t>
      </w:r>
      <w:r w:rsidRPr="004919AD">
        <w:rPr>
          <w:spacing w:val="1"/>
        </w:rPr>
        <w:t>t</w:t>
      </w:r>
      <w:r w:rsidRPr="004919AD">
        <w:t>e</w:t>
      </w:r>
      <w:r w:rsidRPr="004919AD">
        <w:rPr>
          <w:spacing w:val="-1"/>
        </w:rPr>
        <w:t>e</w:t>
      </w:r>
      <w:r w:rsidRPr="004919AD">
        <w:t>s</w:t>
      </w:r>
      <w:bookmarkEnd w:id="25"/>
    </w:p>
    <w:p w14:paraId="003616C8" w14:textId="7A51A55D"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25.1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may delegate any of their powers to sub-committees; a sub-committee must include at least one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 xml:space="preserve">, but other members of a sub-committee need not be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s.</w:t>
      </w:r>
    </w:p>
    <w:p w14:paraId="361494DA"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b/>
          <w:color w:val="000000" w:themeColor="text1"/>
          <w:spacing w:val="-1"/>
          <w:sz w:val="22"/>
          <w:szCs w:val="22"/>
        </w:rPr>
      </w:pPr>
    </w:p>
    <w:p w14:paraId="4E9F50C1" w14:textId="242BE2DE"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25.2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may also delegate to the chair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(or the holder of any other post) such of their powers as they may consider appropriate.</w:t>
      </w:r>
    </w:p>
    <w:p w14:paraId="50E9D102"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5040BD9" w14:textId="51D12E19"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lastRenderedPageBreak/>
        <w:t>25.3</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When delegating powers under clause </w:t>
      </w:r>
      <w:r w:rsidR="002220F3" w:rsidRPr="004919AD">
        <w:rPr>
          <w:rFonts w:ascii="Arial" w:eastAsia="Arial" w:hAnsi="Arial" w:cs="Arial"/>
          <w:color w:val="000000" w:themeColor="text1"/>
          <w:spacing w:val="-1"/>
          <w:sz w:val="22"/>
          <w:szCs w:val="22"/>
        </w:rPr>
        <w:t>23.8</w:t>
      </w:r>
      <w:r w:rsidR="00C729F6" w:rsidRPr="004919AD">
        <w:rPr>
          <w:rFonts w:ascii="Arial" w:eastAsia="Arial" w:hAnsi="Arial" w:cs="Arial"/>
          <w:color w:val="000000" w:themeColor="text1"/>
          <w:spacing w:val="-1"/>
          <w:sz w:val="22"/>
          <w:szCs w:val="22"/>
        </w:rPr>
        <w:t xml:space="preserve"> or </w:t>
      </w:r>
      <w:r w:rsidR="002220F3" w:rsidRPr="004919AD">
        <w:rPr>
          <w:rFonts w:ascii="Arial" w:eastAsia="Arial" w:hAnsi="Arial" w:cs="Arial"/>
          <w:color w:val="000000" w:themeColor="text1"/>
          <w:spacing w:val="-1"/>
          <w:sz w:val="22"/>
          <w:szCs w:val="22"/>
        </w:rPr>
        <w:t>23.9</w:t>
      </w:r>
      <w:r w:rsidR="00C729F6" w:rsidRPr="004919AD">
        <w:rPr>
          <w:rFonts w:ascii="Arial" w:eastAsia="Arial" w:hAnsi="Arial" w:cs="Arial"/>
          <w:color w:val="000000" w:themeColor="text1"/>
          <w:spacing w:val="-1"/>
          <w:sz w:val="22"/>
          <w:szCs w:val="22"/>
        </w:rPr>
        <w:t xml:space="preserve">,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must set out appropriate conditions (which must include an obligation to report regularly to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w:t>
      </w:r>
    </w:p>
    <w:p w14:paraId="774760AA"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8545BFD" w14:textId="5CC194B3"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25.4</w:t>
      </w:r>
      <w:r w:rsidRPr="004919AD">
        <w:rPr>
          <w:rFonts w:ascii="Arial" w:eastAsia="Arial" w:hAnsi="Arial" w:cs="Arial"/>
          <w:color w:val="000000" w:themeColor="text1"/>
          <w:spacing w:val="-1"/>
          <w:sz w:val="22"/>
          <w:szCs w:val="22"/>
        </w:rPr>
        <w:t xml:space="preserve"> A</w:t>
      </w:r>
      <w:r w:rsidR="00C729F6" w:rsidRPr="004919AD">
        <w:rPr>
          <w:rFonts w:ascii="Arial" w:eastAsia="Arial" w:hAnsi="Arial" w:cs="Arial"/>
          <w:color w:val="000000" w:themeColor="text1"/>
          <w:spacing w:val="-1"/>
          <w:sz w:val="22"/>
          <w:szCs w:val="22"/>
        </w:rPr>
        <w:t xml:space="preserve">ny delegation of powers under clause </w:t>
      </w:r>
      <w:r w:rsidR="002220F3" w:rsidRPr="004919AD">
        <w:rPr>
          <w:rFonts w:ascii="Arial" w:eastAsia="Arial" w:hAnsi="Arial" w:cs="Arial"/>
          <w:color w:val="000000" w:themeColor="text1"/>
          <w:spacing w:val="-1"/>
          <w:sz w:val="22"/>
          <w:szCs w:val="22"/>
        </w:rPr>
        <w:t xml:space="preserve">23.8 </w:t>
      </w:r>
      <w:r w:rsidR="00C729F6" w:rsidRPr="004919AD">
        <w:rPr>
          <w:rFonts w:ascii="Arial" w:eastAsia="Arial" w:hAnsi="Arial" w:cs="Arial"/>
          <w:color w:val="000000" w:themeColor="text1"/>
          <w:spacing w:val="-1"/>
          <w:sz w:val="22"/>
          <w:szCs w:val="22"/>
        </w:rPr>
        <w:t>or</w:t>
      </w:r>
      <w:r w:rsidR="003B1784" w:rsidRPr="004919AD">
        <w:rPr>
          <w:rFonts w:ascii="Arial" w:eastAsia="Arial" w:hAnsi="Arial" w:cs="Arial"/>
          <w:color w:val="000000" w:themeColor="text1"/>
          <w:spacing w:val="-1"/>
          <w:sz w:val="22"/>
          <w:szCs w:val="22"/>
        </w:rPr>
        <w:t xml:space="preserve"> </w:t>
      </w:r>
      <w:r w:rsidR="002220F3" w:rsidRPr="004919AD">
        <w:rPr>
          <w:rFonts w:ascii="Arial" w:eastAsia="Arial" w:hAnsi="Arial" w:cs="Arial"/>
          <w:color w:val="000000" w:themeColor="text1"/>
          <w:spacing w:val="-1"/>
          <w:sz w:val="22"/>
          <w:szCs w:val="22"/>
        </w:rPr>
        <w:t>23.9</w:t>
      </w:r>
      <w:r w:rsidR="00C729F6" w:rsidRPr="004919AD">
        <w:rPr>
          <w:rFonts w:ascii="Arial" w:eastAsia="Arial" w:hAnsi="Arial" w:cs="Arial"/>
          <w:color w:val="000000" w:themeColor="text1"/>
          <w:spacing w:val="-1"/>
          <w:sz w:val="22"/>
          <w:szCs w:val="22"/>
        </w:rPr>
        <w:t xml:space="preserve"> may be revoked or altered by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at any time.</w:t>
      </w:r>
    </w:p>
    <w:p w14:paraId="2759A0B3"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3476B7D0" w14:textId="3E945EF3"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25.5</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rules of procedure for each sub-committee, and the provisions relating to membership of each sub- committee, shall be set by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w:t>
      </w:r>
    </w:p>
    <w:p w14:paraId="497676A9" w14:textId="77777777" w:rsidR="00C729F6" w:rsidRPr="004919AD" w:rsidRDefault="00C729F6" w:rsidP="00A13A9B">
      <w:pPr>
        <w:tabs>
          <w:tab w:val="left" w:pos="567"/>
        </w:tabs>
        <w:spacing w:before="100" w:beforeAutospacing="1" w:after="100" w:afterAutospacing="1"/>
        <w:ind w:hanging="153"/>
        <w:contextualSpacing/>
        <w:jc w:val="both"/>
        <w:rPr>
          <w:rFonts w:ascii="Arial" w:hAnsi="Arial" w:cs="Arial"/>
          <w:color w:val="000000" w:themeColor="text1"/>
          <w:sz w:val="22"/>
          <w:szCs w:val="22"/>
        </w:rPr>
      </w:pPr>
    </w:p>
    <w:p w14:paraId="60B311E7" w14:textId="34BB1CF2" w:rsidR="00C729F6" w:rsidRPr="004919AD" w:rsidRDefault="00C729F6" w:rsidP="00A13A9B">
      <w:pPr>
        <w:pStyle w:val="Heading1"/>
        <w:jc w:val="both"/>
      </w:pPr>
      <w:bookmarkStart w:id="26" w:name="_Toc525667864"/>
      <w:r w:rsidRPr="004919AD">
        <w:rPr>
          <w:spacing w:val="1"/>
        </w:rPr>
        <w:t>O</w:t>
      </w:r>
      <w:r w:rsidRPr="004919AD">
        <w:t>pe</w:t>
      </w:r>
      <w:r w:rsidRPr="004919AD">
        <w:rPr>
          <w:spacing w:val="-1"/>
        </w:rPr>
        <w:t>r</w:t>
      </w:r>
      <w:r w:rsidRPr="004919AD">
        <w:t>ati</w:t>
      </w:r>
      <w:r w:rsidRPr="004919AD">
        <w:rPr>
          <w:spacing w:val="1"/>
        </w:rPr>
        <w:t>o</w:t>
      </w:r>
      <w:r w:rsidRPr="004919AD">
        <w:t>n</w:t>
      </w:r>
      <w:r w:rsidRPr="004919AD">
        <w:rPr>
          <w:spacing w:val="-9"/>
        </w:rPr>
        <w:t xml:space="preserve"> </w:t>
      </w:r>
      <w:r w:rsidRPr="004919AD">
        <w:t>of</w:t>
      </w:r>
      <w:r w:rsidRPr="004919AD">
        <w:rPr>
          <w:spacing w:val="-1"/>
        </w:rPr>
        <w:t xml:space="preserve"> </w:t>
      </w:r>
      <w:r w:rsidR="009C2F13" w:rsidRPr="004919AD">
        <w:t>A</w:t>
      </w:r>
      <w:r w:rsidRPr="004919AD">
        <w:rPr>
          <w:spacing w:val="1"/>
        </w:rPr>
        <w:t>c</w:t>
      </w:r>
      <w:r w:rsidRPr="004919AD">
        <w:t>co</w:t>
      </w:r>
      <w:r w:rsidRPr="004919AD">
        <w:rPr>
          <w:spacing w:val="1"/>
        </w:rPr>
        <w:t>u</w:t>
      </w:r>
      <w:r w:rsidRPr="004919AD">
        <w:t>n</w:t>
      </w:r>
      <w:r w:rsidRPr="004919AD">
        <w:rPr>
          <w:spacing w:val="1"/>
        </w:rPr>
        <w:t>t</w:t>
      </w:r>
      <w:r w:rsidRPr="004919AD">
        <w:t>s</w:t>
      </w:r>
      <w:bookmarkEnd w:id="26"/>
    </w:p>
    <w:p w14:paraId="55F27B40" w14:textId="2F379AA2"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 xml:space="preserve">26.1 </w:t>
      </w:r>
      <w:r w:rsidR="003B1784" w:rsidRPr="004919AD">
        <w:rPr>
          <w:rFonts w:ascii="Arial" w:eastAsia="Arial" w:hAnsi="Arial" w:cs="Arial"/>
          <w:color w:val="000000" w:themeColor="text1"/>
          <w:spacing w:val="-1"/>
          <w:sz w:val="22"/>
          <w:szCs w:val="22"/>
        </w:rPr>
        <w:t>The</w:t>
      </w:r>
      <w:r w:rsidR="00C729F6" w:rsidRPr="004919AD">
        <w:rPr>
          <w:rFonts w:ascii="Arial" w:eastAsia="Arial" w:hAnsi="Arial" w:cs="Arial"/>
          <w:color w:val="000000" w:themeColor="text1"/>
          <w:spacing w:val="-1"/>
          <w:sz w:val="22"/>
          <w:szCs w:val="22"/>
        </w:rPr>
        <w:t xml:space="preserve"> signatures of two out of three signatories appointed by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will be required in relation to all operations (other than the lodging of funds) on the bank and building society accounts held by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at least one out of the two signatures must be the signature of a </w:t>
      </w:r>
      <w:r w:rsidR="00A530A4" w:rsidRPr="004919AD">
        <w:rPr>
          <w:rFonts w:ascii="Arial" w:eastAsia="Arial" w:hAnsi="Arial" w:cs="Arial"/>
          <w:color w:val="000000" w:themeColor="text1"/>
          <w:spacing w:val="-1"/>
          <w:sz w:val="22"/>
          <w:szCs w:val="22"/>
        </w:rPr>
        <w:t>Management Committee member</w:t>
      </w:r>
      <w:r w:rsidR="00C729F6" w:rsidRPr="004919AD">
        <w:rPr>
          <w:rFonts w:ascii="Arial" w:eastAsia="Arial" w:hAnsi="Arial" w:cs="Arial"/>
          <w:color w:val="000000" w:themeColor="text1"/>
          <w:spacing w:val="-1"/>
          <w:sz w:val="22"/>
          <w:szCs w:val="22"/>
        </w:rPr>
        <w:t>.</w:t>
      </w:r>
    </w:p>
    <w:p w14:paraId="526F35D1"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F707E87" w14:textId="1F844FEA"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26.2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Where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uses electronic facilities for the operation of any bank or building society account, the </w:t>
      </w:r>
      <w:proofErr w:type="spellStart"/>
      <w:r w:rsidR="00C729F6" w:rsidRPr="004919AD">
        <w:rPr>
          <w:rFonts w:ascii="Arial" w:eastAsia="Arial" w:hAnsi="Arial" w:cs="Arial"/>
          <w:color w:val="000000" w:themeColor="text1"/>
          <w:spacing w:val="-1"/>
          <w:sz w:val="22"/>
          <w:szCs w:val="22"/>
        </w:rPr>
        <w:t>authorisations</w:t>
      </w:r>
      <w:proofErr w:type="spellEnd"/>
      <w:r w:rsidR="00C729F6" w:rsidRPr="004919AD">
        <w:rPr>
          <w:rFonts w:ascii="Arial" w:eastAsia="Arial" w:hAnsi="Arial" w:cs="Arial"/>
          <w:color w:val="000000" w:themeColor="text1"/>
          <w:spacing w:val="-1"/>
          <w:sz w:val="22"/>
          <w:szCs w:val="22"/>
        </w:rPr>
        <w:t xml:space="preserve"> required for operations on that account must be consistent with the approach.</w:t>
      </w:r>
    </w:p>
    <w:p w14:paraId="69B2AE39" w14:textId="77777777" w:rsidR="00C729F6" w:rsidRPr="004919AD" w:rsidRDefault="00C729F6" w:rsidP="00A13A9B">
      <w:pPr>
        <w:tabs>
          <w:tab w:val="left" w:pos="567"/>
        </w:tabs>
        <w:spacing w:before="100" w:beforeAutospacing="1" w:after="100" w:afterAutospacing="1"/>
        <w:ind w:hanging="153"/>
        <w:contextualSpacing/>
        <w:jc w:val="both"/>
        <w:rPr>
          <w:rFonts w:ascii="Arial" w:hAnsi="Arial" w:cs="Arial"/>
          <w:color w:val="000000" w:themeColor="text1"/>
          <w:sz w:val="22"/>
          <w:szCs w:val="22"/>
        </w:rPr>
      </w:pPr>
    </w:p>
    <w:p w14:paraId="06D2AEDB" w14:textId="60D58BC5" w:rsidR="00C729F6" w:rsidRPr="004919AD" w:rsidRDefault="00C729F6" w:rsidP="00A13A9B">
      <w:pPr>
        <w:pStyle w:val="Heading1"/>
        <w:jc w:val="both"/>
      </w:pPr>
      <w:bookmarkStart w:id="27" w:name="_Toc525667865"/>
      <w:r w:rsidRPr="004919AD">
        <w:rPr>
          <w:spacing w:val="-2"/>
        </w:rPr>
        <w:t>A</w:t>
      </w:r>
      <w:r w:rsidRPr="004919AD">
        <w:rPr>
          <w:spacing w:val="2"/>
        </w:rPr>
        <w:t>c</w:t>
      </w:r>
      <w:r w:rsidRPr="004919AD">
        <w:t>co</w:t>
      </w:r>
      <w:r w:rsidRPr="004919AD">
        <w:rPr>
          <w:spacing w:val="1"/>
        </w:rPr>
        <w:t>u</w:t>
      </w:r>
      <w:r w:rsidRPr="004919AD">
        <w:t>n</w:t>
      </w:r>
      <w:r w:rsidRPr="004919AD">
        <w:rPr>
          <w:spacing w:val="1"/>
        </w:rPr>
        <w:t>t</w:t>
      </w:r>
      <w:r w:rsidRPr="004919AD">
        <w:t>ing</w:t>
      </w:r>
      <w:r w:rsidRPr="004919AD">
        <w:rPr>
          <w:spacing w:val="-10"/>
        </w:rPr>
        <w:t xml:space="preserve"> </w:t>
      </w:r>
      <w:r w:rsidR="009C2F13" w:rsidRPr="004919AD">
        <w:rPr>
          <w:spacing w:val="-1"/>
        </w:rPr>
        <w:t>R</w:t>
      </w:r>
      <w:r w:rsidRPr="004919AD">
        <w:rPr>
          <w:spacing w:val="2"/>
        </w:rPr>
        <w:t>e</w:t>
      </w:r>
      <w:r w:rsidRPr="004919AD">
        <w:t>cords</w:t>
      </w:r>
      <w:r w:rsidRPr="004919AD">
        <w:rPr>
          <w:spacing w:val="-5"/>
        </w:rPr>
        <w:t xml:space="preserve"> </w:t>
      </w:r>
      <w:r w:rsidRPr="004919AD">
        <w:t>and</w:t>
      </w:r>
      <w:r w:rsidRPr="004919AD">
        <w:rPr>
          <w:spacing w:val="-1"/>
        </w:rPr>
        <w:t xml:space="preserve"> </w:t>
      </w:r>
      <w:r w:rsidR="009C2F13" w:rsidRPr="004919AD">
        <w:t>A</w:t>
      </w:r>
      <w:r w:rsidRPr="004919AD">
        <w:t>n</w:t>
      </w:r>
      <w:r w:rsidRPr="004919AD">
        <w:rPr>
          <w:spacing w:val="1"/>
        </w:rPr>
        <w:t>n</w:t>
      </w:r>
      <w:r w:rsidRPr="004919AD">
        <w:t>ual</w:t>
      </w:r>
      <w:r w:rsidRPr="004919AD">
        <w:rPr>
          <w:spacing w:val="-7"/>
        </w:rPr>
        <w:t xml:space="preserve"> </w:t>
      </w:r>
      <w:r w:rsidR="009C2F13" w:rsidRPr="004919AD">
        <w:t>A</w:t>
      </w:r>
      <w:r w:rsidRPr="004919AD">
        <w:rPr>
          <w:spacing w:val="1"/>
        </w:rPr>
        <w:t>c</w:t>
      </w:r>
      <w:r w:rsidRPr="004919AD">
        <w:t>co</w:t>
      </w:r>
      <w:r w:rsidRPr="004919AD">
        <w:rPr>
          <w:spacing w:val="1"/>
        </w:rPr>
        <w:t>u</w:t>
      </w:r>
      <w:r w:rsidRPr="004919AD">
        <w:t>n</w:t>
      </w:r>
      <w:r w:rsidRPr="004919AD">
        <w:rPr>
          <w:spacing w:val="1"/>
        </w:rPr>
        <w:t>t</w:t>
      </w:r>
      <w:r w:rsidRPr="004919AD">
        <w:t>s</w:t>
      </w:r>
      <w:bookmarkEnd w:id="27"/>
    </w:p>
    <w:p w14:paraId="7447592A" w14:textId="73FD0C9A"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27.1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must ensure that proper accounting records are kept, in accordance with all applicable statutory requirements.</w:t>
      </w:r>
    </w:p>
    <w:p w14:paraId="70348748"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2A36CC12" w14:textId="14DC9C65"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27.2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must prepare annual accounts, complying with all relevant statutory requirements; if an audit is required under any statutory provisions (or if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consider that an audit would be appropriate for some other reason), the </w:t>
      </w:r>
      <w:r w:rsidR="00E62E47" w:rsidRPr="004919AD">
        <w:rPr>
          <w:rFonts w:ascii="Arial" w:eastAsia="Arial" w:hAnsi="Arial" w:cs="Arial"/>
          <w:color w:val="000000" w:themeColor="text1"/>
          <w:spacing w:val="-1"/>
          <w:sz w:val="22"/>
          <w:szCs w:val="22"/>
        </w:rPr>
        <w:t>Management Committee</w:t>
      </w:r>
      <w:r w:rsidR="00C729F6" w:rsidRPr="004919AD">
        <w:rPr>
          <w:rFonts w:ascii="Arial" w:eastAsia="Arial" w:hAnsi="Arial" w:cs="Arial"/>
          <w:color w:val="000000" w:themeColor="text1"/>
          <w:spacing w:val="-1"/>
          <w:sz w:val="22"/>
          <w:szCs w:val="22"/>
        </w:rPr>
        <w:t xml:space="preserve"> should ensure that an audit of the accounts is carried out by a qualified auditor.</w:t>
      </w:r>
    </w:p>
    <w:p w14:paraId="3B5649D7" w14:textId="77777777" w:rsidR="002667F6" w:rsidRPr="004919AD" w:rsidRDefault="002667F6" w:rsidP="00A13A9B">
      <w:pPr>
        <w:tabs>
          <w:tab w:val="left" w:pos="567"/>
        </w:tabs>
        <w:spacing w:before="100" w:beforeAutospacing="1" w:after="100" w:afterAutospacing="1"/>
        <w:ind w:hanging="153"/>
        <w:contextualSpacing/>
        <w:jc w:val="both"/>
        <w:rPr>
          <w:rFonts w:ascii="Arial" w:eastAsia="Arial" w:hAnsi="Arial" w:cs="Arial"/>
          <w:b/>
          <w:color w:val="000000" w:themeColor="text1"/>
          <w:sz w:val="22"/>
          <w:szCs w:val="22"/>
        </w:rPr>
      </w:pPr>
    </w:p>
    <w:p w14:paraId="07F2938A" w14:textId="3A279F5B" w:rsidR="00C729F6" w:rsidRPr="004919AD" w:rsidRDefault="00C729F6" w:rsidP="00A13A9B">
      <w:pPr>
        <w:pStyle w:val="Heading1"/>
        <w:jc w:val="both"/>
      </w:pPr>
      <w:bookmarkStart w:id="28" w:name="_Toc525667866"/>
      <w:r w:rsidRPr="004919AD">
        <w:t>Winding-</w:t>
      </w:r>
      <w:r w:rsidR="009C2F13" w:rsidRPr="004919AD">
        <w:t>U</w:t>
      </w:r>
      <w:r w:rsidRPr="004919AD">
        <w:t>p</w:t>
      </w:r>
      <w:bookmarkEnd w:id="28"/>
    </w:p>
    <w:p w14:paraId="0012D726" w14:textId="45500B61"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28.1</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If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is to be wound up or dissolved, the winding-up or dissolution process will be carried out in accordance with the procedures set out under the Charities and Trustee Investment (Scotland) Act 2005.</w:t>
      </w:r>
    </w:p>
    <w:p w14:paraId="6DD48141" w14:textId="77777777"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p>
    <w:p w14:paraId="0C6F7A27" w14:textId="52B7203F" w:rsidR="00C729F6" w:rsidRPr="004919AD" w:rsidRDefault="00FB73C0"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b/>
          <w:color w:val="000000" w:themeColor="text1"/>
          <w:spacing w:val="-1"/>
          <w:sz w:val="22"/>
          <w:szCs w:val="22"/>
        </w:rPr>
        <w:t>28.2</w:t>
      </w:r>
      <w:r w:rsidRPr="004919AD">
        <w:rPr>
          <w:rFonts w:ascii="Arial" w:eastAsia="Arial" w:hAnsi="Arial" w:cs="Arial"/>
          <w:color w:val="000000" w:themeColor="text1"/>
          <w:spacing w:val="-1"/>
          <w:sz w:val="22"/>
          <w:szCs w:val="22"/>
        </w:rPr>
        <w:t xml:space="preserve"> </w:t>
      </w:r>
      <w:r w:rsidR="00C729F6" w:rsidRPr="004919AD">
        <w:rPr>
          <w:rFonts w:ascii="Arial" w:eastAsia="Arial" w:hAnsi="Arial" w:cs="Arial"/>
          <w:color w:val="000000" w:themeColor="text1"/>
          <w:spacing w:val="-1"/>
          <w:sz w:val="22"/>
          <w:szCs w:val="22"/>
        </w:rPr>
        <w:t xml:space="preserve">Any surplus assets available to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immediately preceding its winding up or dissolution must be used for purposes which are the same as - or which closely resemble - the purposes of the </w:t>
      </w:r>
      <w:r w:rsidR="00E62E47" w:rsidRPr="004919AD">
        <w:rPr>
          <w:rFonts w:ascii="Arial" w:eastAsia="Arial" w:hAnsi="Arial" w:cs="Arial"/>
          <w:color w:val="000000" w:themeColor="text1"/>
          <w:spacing w:val="-1"/>
          <w:sz w:val="22"/>
          <w:szCs w:val="22"/>
        </w:rPr>
        <w:t>Association</w:t>
      </w:r>
      <w:r w:rsidR="00C729F6" w:rsidRPr="004919AD">
        <w:rPr>
          <w:rFonts w:ascii="Arial" w:eastAsia="Arial" w:hAnsi="Arial" w:cs="Arial"/>
          <w:color w:val="000000" w:themeColor="text1"/>
          <w:spacing w:val="-1"/>
          <w:sz w:val="22"/>
          <w:szCs w:val="22"/>
        </w:rPr>
        <w:t xml:space="preserve"> as set out in this constitution.</w:t>
      </w:r>
    </w:p>
    <w:p w14:paraId="2BADDBB2" w14:textId="77777777" w:rsidR="00C729F6" w:rsidRPr="004919AD" w:rsidRDefault="00C729F6" w:rsidP="00A13A9B">
      <w:pPr>
        <w:tabs>
          <w:tab w:val="left" w:pos="567"/>
          <w:tab w:val="left" w:pos="800"/>
        </w:tabs>
        <w:spacing w:before="100" w:beforeAutospacing="1" w:after="100" w:afterAutospacing="1"/>
        <w:ind w:hanging="153"/>
        <w:contextualSpacing/>
        <w:jc w:val="both"/>
        <w:rPr>
          <w:rFonts w:ascii="Arial" w:eastAsia="Arial" w:hAnsi="Arial" w:cs="Arial"/>
          <w:color w:val="000000" w:themeColor="text1"/>
          <w:sz w:val="22"/>
          <w:szCs w:val="22"/>
        </w:rPr>
      </w:pPr>
    </w:p>
    <w:p w14:paraId="1AFA528E" w14:textId="741129F3" w:rsidR="00C729F6" w:rsidRPr="004919AD" w:rsidRDefault="00C729F6" w:rsidP="00A13A9B">
      <w:pPr>
        <w:pStyle w:val="Heading1"/>
        <w:jc w:val="both"/>
      </w:pPr>
      <w:bookmarkStart w:id="29" w:name="_Toc525667867"/>
      <w:r w:rsidRPr="004919AD">
        <w:rPr>
          <w:spacing w:val="-5"/>
        </w:rPr>
        <w:t>A</w:t>
      </w:r>
      <w:r w:rsidRPr="004919AD">
        <w:rPr>
          <w:spacing w:val="2"/>
        </w:rPr>
        <w:t>l</w:t>
      </w:r>
      <w:r w:rsidRPr="004919AD">
        <w:rPr>
          <w:spacing w:val="1"/>
        </w:rPr>
        <w:t>t</w:t>
      </w:r>
      <w:r w:rsidRPr="004919AD">
        <w:rPr>
          <w:spacing w:val="2"/>
        </w:rPr>
        <w:t>e</w:t>
      </w:r>
      <w:r w:rsidRPr="004919AD">
        <w:rPr>
          <w:spacing w:val="-1"/>
        </w:rPr>
        <w:t>r</w:t>
      </w:r>
      <w:r w:rsidRPr="004919AD">
        <w:t>ati</w:t>
      </w:r>
      <w:r w:rsidRPr="004919AD">
        <w:rPr>
          <w:spacing w:val="1"/>
        </w:rPr>
        <w:t>o</w:t>
      </w:r>
      <w:r w:rsidRPr="004919AD">
        <w:t>ns</w:t>
      </w:r>
      <w:r w:rsidRPr="004919AD">
        <w:rPr>
          <w:spacing w:val="-10"/>
        </w:rPr>
        <w:t xml:space="preserve"> </w:t>
      </w:r>
      <w:r w:rsidR="009C2F13" w:rsidRPr="004919AD">
        <w:t>to</w:t>
      </w:r>
      <w:r w:rsidRPr="004919AD">
        <w:rPr>
          <w:spacing w:val="-1"/>
        </w:rPr>
        <w:t xml:space="preserve"> </w:t>
      </w:r>
      <w:r w:rsidR="009C2F13" w:rsidRPr="004919AD">
        <w:rPr>
          <w:spacing w:val="-1"/>
        </w:rPr>
        <w:t>T</w:t>
      </w:r>
      <w:r w:rsidRPr="004919AD">
        <w:t>he</w:t>
      </w:r>
      <w:r w:rsidRPr="004919AD">
        <w:rPr>
          <w:spacing w:val="-1"/>
        </w:rPr>
        <w:t xml:space="preserve"> </w:t>
      </w:r>
      <w:r w:rsidR="009C2F13" w:rsidRPr="004919AD">
        <w:t>C</w:t>
      </w:r>
      <w:r w:rsidRPr="004919AD">
        <w:t>o</w:t>
      </w:r>
      <w:r w:rsidRPr="004919AD">
        <w:rPr>
          <w:spacing w:val="1"/>
        </w:rPr>
        <w:t>n</w:t>
      </w:r>
      <w:r w:rsidRPr="004919AD">
        <w:t>stitu</w:t>
      </w:r>
      <w:r w:rsidRPr="004919AD">
        <w:rPr>
          <w:spacing w:val="1"/>
        </w:rPr>
        <w:t>t</w:t>
      </w:r>
      <w:r w:rsidRPr="004919AD">
        <w:t>ion</w:t>
      </w:r>
      <w:bookmarkEnd w:id="29"/>
    </w:p>
    <w:p w14:paraId="2CDA8731" w14:textId="2A992DDF" w:rsidR="00C729F6" w:rsidRPr="004919AD" w:rsidRDefault="00C729F6" w:rsidP="00A13A9B">
      <w:pPr>
        <w:tabs>
          <w:tab w:val="left" w:pos="0"/>
          <w:tab w:val="left" w:pos="800"/>
        </w:tabs>
        <w:spacing w:before="100" w:beforeAutospacing="1" w:after="100" w:afterAutospacing="1"/>
        <w:contextualSpacing/>
        <w:jc w:val="both"/>
        <w:rPr>
          <w:rFonts w:ascii="Arial" w:eastAsia="Arial" w:hAnsi="Arial" w:cs="Arial"/>
          <w:color w:val="000000" w:themeColor="text1"/>
          <w:spacing w:val="-1"/>
          <w:sz w:val="22"/>
          <w:szCs w:val="22"/>
        </w:rPr>
      </w:pPr>
      <w:r w:rsidRPr="004919AD">
        <w:rPr>
          <w:rFonts w:ascii="Arial" w:eastAsia="Arial" w:hAnsi="Arial" w:cs="Arial"/>
          <w:color w:val="000000" w:themeColor="text1"/>
          <w:spacing w:val="-1"/>
          <w:sz w:val="22"/>
          <w:szCs w:val="22"/>
        </w:rPr>
        <w:t xml:space="preserve">This constitution may be altered by resolution of the members passed at a members’ meeting (subject to achieving the two thirds majority referred to in clause </w:t>
      </w:r>
      <w:r w:rsidR="002A0BE7" w:rsidRPr="004919AD">
        <w:rPr>
          <w:rFonts w:ascii="Arial" w:eastAsia="Arial" w:hAnsi="Arial" w:cs="Arial"/>
          <w:color w:val="000000" w:themeColor="text1"/>
          <w:spacing w:val="-1"/>
          <w:sz w:val="22"/>
          <w:szCs w:val="22"/>
        </w:rPr>
        <w:t>12.3</w:t>
      </w:r>
      <w:r w:rsidRPr="004919AD">
        <w:rPr>
          <w:rFonts w:ascii="Arial" w:eastAsia="Arial" w:hAnsi="Arial" w:cs="Arial"/>
          <w:color w:val="000000" w:themeColor="text1"/>
          <w:spacing w:val="-1"/>
          <w:sz w:val="22"/>
          <w:szCs w:val="22"/>
        </w:rPr>
        <w:t>) or by way of a written resolution of the members.</w:t>
      </w:r>
    </w:p>
    <w:p w14:paraId="56813958" w14:textId="77777777" w:rsidR="00C729F6" w:rsidRPr="004919AD" w:rsidRDefault="00C729F6" w:rsidP="00A13A9B">
      <w:pPr>
        <w:tabs>
          <w:tab w:val="left" w:pos="567"/>
        </w:tabs>
        <w:spacing w:before="100" w:beforeAutospacing="1" w:after="100" w:afterAutospacing="1"/>
        <w:ind w:hanging="153"/>
        <w:contextualSpacing/>
        <w:jc w:val="both"/>
        <w:rPr>
          <w:rFonts w:ascii="Arial" w:hAnsi="Arial" w:cs="Arial"/>
          <w:strike/>
          <w:color w:val="000000" w:themeColor="text1"/>
          <w:sz w:val="22"/>
          <w:szCs w:val="22"/>
        </w:rPr>
      </w:pPr>
    </w:p>
    <w:p w14:paraId="29540A74" w14:textId="77777777" w:rsidR="00C729F6" w:rsidRPr="004919AD" w:rsidRDefault="00C729F6" w:rsidP="00A13A9B">
      <w:pPr>
        <w:tabs>
          <w:tab w:val="left" w:pos="567"/>
        </w:tabs>
        <w:spacing w:before="100" w:beforeAutospacing="1" w:after="100" w:afterAutospacing="1"/>
        <w:ind w:hanging="153"/>
        <w:contextualSpacing/>
        <w:jc w:val="both"/>
        <w:rPr>
          <w:rFonts w:ascii="Arial" w:hAnsi="Arial" w:cs="Arial"/>
          <w:color w:val="000000" w:themeColor="text1"/>
          <w:sz w:val="22"/>
          <w:szCs w:val="22"/>
        </w:rPr>
      </w:pPr>
    </w:p>
    <w:p w14:paraId="191C90DC" w14:textId="77777777" w:rsidR="00B62BA1" w:rsidRPr="004919AD" w:rsidRDefault="00B62BA1" w:rsidP="00A13A9B">
      <w:pPr>
        <w:tabs>
          <w:tab w:val="left" w:pos="567"/>
        </w:tabs>
        <w:spacing w:before="100" w:beforeAutospacing="1" w:after="100" w:afterAutospacing="1"/>
        <w:ind w:hanging="153"/>
        <w:contextualSpacing/>
        <w:jc w:val="both"/>
        <w:outlineLvl w:val="0"/>
        <w:rPr>
          <w:rFonts w:ascii="Arial" w:eastAsia="Arial" w:hAnsi="Arial" w:cs="Arial"/>
          <w:b/>
          <w:color w:val="000000" w:themeColor="text1"/>
          <w:sz w:val="22"/>
          <w:szCs w:val="22"/>
        </w:rPr>
      </w:pPr>
    </w:p>
    <w:p w14:paraId="6810BD47" w14:textId="045245D5" w:rsidR="00C729F6" w:rsidRPr="004919AD" w:rsidRDefault="00C729F6" w:rsidP="00A13A9B">
      <w:pPr>
        <w:jc w:val="both"/>
        <w:rPr>
          <w:rFonts w:ascii="Arial" w:hAnsi="Arial" w:cs="Arial"/>
          <w:b/>
        </w:rPr>
      </w:pPr>
      <w:r w:rsidRPr="004919AD">
        <w:rPr>
          <w:rFonts w:ascii="Arial" w:hAnsi="Arial" w:cs="Arial"/>
          <w:b/>
        </w:rPr>
        <w:lastRenderedPageBreak/>
        <w:t xml:space="preserve">Constitution </w:t>
      </w:r>
    </w:p>
    <w:p w14:paraId="653A4B1F" w14:textId="77777777" w:rsidR="00C729F6" w:rsidRPr="004919AD" w:rsidRDefault="00C729F6" w:rsidP="00A13A9B">
      <w:pPr>
        <w:jc w:val="both"/>
        <w:rPr>
          <w:rFonts w:ascii="Arial" w:hAnsi="Arial" w:cs="Arial"/>
          <w:b/>
        </w:rPr>
      </w:pPr>
    </w:p>
    <w:p w14:paraId="0860C78C" w14:textId="634DA98F" w:rsidR="00C729F6" w:rsidRPr="004919AD" w:rsidRDefault="00C729F6" w:rsidP="00A13A9B">
      <w:pPr>
        <w:jc w:val="both"/>
        <w:rPr>
          <w:rFonts w:ascii="Arial" w:hAnsi="Arial" w:cs="Arial"/>
          <w:b/>
        </w:rPr>
      </w:pPr>
      <w:r w:rsidRPr="004919AD">
        <w:rPr>
          <w:rFonts w:ascii="Arial" w:hAnsi="Arial" w:cs="Arial"/>
          <w:b/>
        </w:rPr>
        <w:t>Adopted</w:t>
      </w:r>
    </w:p>
    <w:p w14:paraId="74311F82" w14:textId="356EC118" w:rsidR="00C729F6" w:rsidRPr="004919AD" w:rsidRDefault="00C729F6" w:rsidP="00A13A9B">
      <w:pPr>
        <w:jc w:val="both"/>
        <w:rPr>
          <w:rFonts w:ascii="Arial" w:hAnsi="Arial" w:cs="Arial"/>
          <w:b/>
        </w:rPr>
      </w:pPr>
    </w:p>
    <w:p w14:paraId="74F29001" w14:textId="77777777" w:rsidR="00B52783" w:rsidRPr="004919AD" w:rsidRDefault="00B52783" w:rsidP="00A13A9B">
      <w:pPr>
        <w:jc w:val="both"/>
        <w:rPr>
          <w:rFonts w:ascii="Arial" w:hAnsi="Arial" w:cs="Arial"/>
          <w:b/>
        </w:rPr>
      </w:pPr>
    </w:p>
    <w:p w14:paraId="04374BEC" w14:textId="77777777" w:rsidR="00BD408C" w:rsidRPr="004919AD" w:rsidRDefault="00BD408C" w:rsidP="00A13A9B">
      <w:pPr>
        <w:jc w:val="both"/>
        <w:rPr>
          <w:rFonts w:ascii="Arial" w:hAnsi="Arial" w:cs="Arial"/>
          <w:b/>
        </w:rPr>
      </w:pPr>
    </w:p>
    <w:p w14:paraId="22ED4C28" w14:textId="7A6813E8" w:rsidR="008E7550" w:rsidRPr="004919AD" w:rsidRDefault="00F9387E" w:rsidP="00A13A9B">
      <w:pPr>
        <w:jc w:val="both"/>
        <w:rPr>
          <w:rFonts w:ascii="Arial" w:hAnsi="Arial" w:cs="Arial"/>
          <w:b/>
        </w:rPr>
      </w:pPr>
      <w:r w:rsidRPr="004919AD">
        <w:rPr>
          <w:rFonts w:ascii="Arial" w:hAnsi="Arial" w:cs="Arial"/>
          <w:b/>
        </w:rPr>
        <w:t>Signe</w:t>
      </w:r>
      <w:r w:rsidR="008E7550" w:rsidRPr="004919AD">
        <w:rPr>
          <w:rFonts w:ascii="Arial" w:hAnsi="Arial" w:cs="Arial"/>
          <w:b/>
        </w:rPr>
        <w:t>d</w:t>
      </w:r>
    </w:p>
    <w:p w14:paraId="406FAC03" w14:textId="188B71D9" w:rsidR="008E7550" w:rsidRPr="004919AD" w:rsidRDefault="008E7550" w:rsidP="00A13A9B">
      <w:pPr>
        <w:jc w:val="both"/>
        <w:rPr>
          <w:rFonts w:ascii="Arial" w:hAnsi="Arial" w:cs="Arial"/>
          <w:b/>
        </w:rPr>
      </w:pPr>
    </w:p>
    <w:p w14:paraId="389B527F" w14:textId="77777777" w:rsidR="00B52783" w:rsidRPr="004919AD" w:rsidRDefault="00B52783" w:rsidP="00A13A9B">
      <w:pPr>
        <w:jc w:val="both"/>
        <w:rPr>
          <w:rFonts w:ascii="Arial" w:hAnsi="Arial" w:cs="Arial"/>
          <w:b/>
        </w:rPr>
      </w:pPr>
    </w:p>
    <w:p w14:paraId="1726D25F" w14:textId="7BDA23F6" w:rsidR="008E7550" w:rsidRPr="004919AD" w:rsidRDefault="008E7550" w:rsidP="00A13A9B">
      <w:pPr>
        <w:jc w:val="both"/>
        <w:rPr>
          <w:rFonts w:ascii="Arial" w:hAnsi="Arial" w:cs="Arial"/>
          <w:b/>
        </w:rPr>
      </w:pPr>
      <w:r w:rsidRPr="004919AD">
        <w:rPr>
          <w:rFonts w:ascii="Arial" w:hAnsi="Arial" w:cs="Arial"/>
          <w:b/>
        </w:rPr>
        <w:t>Chairperson</w:t>
      </w:r>
    </w:p>
    <w:p w14:paraId="476153D6" w14:textId="39B8A29C" w:rsidR="008E7550" w:rsidRPr="004919AD" w:rsidRDefault="008E7550" w:rsidP="00A13A9B">
      <w:pPr>
        <w:jc w:val="both"/>
        <w:rPr>
          <w:rFonts w:ascii="Arial" w:hAnsi="Arial" w:cs="Arial"/>
          <w:b/>
        </w:rPr>
      </w:pPr>
    </w:p>
    <w:p w14:paraId="7B4317A8" w14:textId="77777777" w:rsidR="00B52783" w:rsidRPr="004919AD" w:rsidRDefault="00B52783" w:rsidP="00A13A9B">
      <w:pPr>
        <w:jc w:val="both"/>
        <w:rPr>
          <w:rFonts w:ascii="Arial" w:hAnsi="Arial" w:cs="Arial"/>
          <w:b/>
        </w:rPr>
      </w:pPr>
    </w:p>
    <w:p w14:paraId="7AA291CB" w14:textId="69F16F5E" w:rsidR="008E7550" w:rsidRPr="004919AD" w:rsidRDefault="008E7550" w:rsidP="00A13A9B">
      <w:pPr>
        <w:jc w:val="both"/>
        <w:rPr>
          <w:rFonts w:ascii="Arial" w:hAnsi="Arial" w:cs="Arial"/>
          <w:b/>
        </w:rPr>
      </w:pPr>
      <w:r w:rsidRPr="004919AD">
        <w:rPr>
          <w:rFonts w:ascii="Arial" w:hAnsi="Arial" w:cs="Arial"/>
          <w:b/>
        </w:rPr>
        <w:t>Member</w:t>
      </w:r>
    </w:p>
    <w:p w14:paraId="49C01BA5" w14:textId="3D0122AD" w:rsidR="008E7550" w:rsidRPr="004919AD" w:rsidRDefault="008E7550" w:rsidP="00A13A9B">
      <w:pPr>
        <w:jc w:val="both"/>
        <w:rPr>
          <w:rFonts w:ascii="Arial" w:hAnsi="Arial" w:cs="Arial"/>
          <w:b/>
        </w:rPr>
      </w:pPr>
    </w:p>
    <w:p w14:paraId="6F9C1824" w14:textId="77777777" w:rsidR="00B52783" w:rsidRPr="004919AD" w:rsidRDefault="00B52783" w:rsidP="00A13A9B">
      <w:pPr>
        <w:jc w:val="both"/>
        <w:rPr>
          <w:rFonts w:ascii="Arial" w:hAnsi="Arial" w:cs="Arial"/>
          <w:b/>
        </w:rPr>
      </w:pPr>
    </w:p>
    <w:p w14:paraId="6E4A4E99" w14:textId="71FD0BA5" w:rsidR="008E7550" w:rsidRPr="004919AD" w:rsidRDefault="008E7550" w:rsidP="00A13A9B">
      <w:pPr>
        <w:jc w:val="both"/>
        <w:rPr>
          <w:rFonts w:ascii="Arial" w:hAnsi="Arial" w:cs="Arial"/>
          <w:b/>
        </w:rPr>
      </w:pPr>
      <w:r w:rsidRPr="004919AD">
        <w:rPr>
          <w:rFonts w:ascii="Arial" w:hAnsi="Arial" w:cs="Arial"/>
          <w:b/>
        </w:rPr>
        <w:t>Member</w:t>
      </w:r>
    </w:p>
    <w:p w14:paraId="33B6418A" w14:textId="77777777" w:rsidR="008E7550" w:rsidRPr="004919AD" w:rsidRDefault="008E7550" w:rsidP="00A13A9B">
      <w:pPr>
        <w:spacing w:before="100" w:beforeAutospacing="1" w:after="100" w:afterAutospacing="1"/>
        <w:ind w:left="-142"/>
        <w:contextualSpacing/>
        <w:jc w:val="both"/>
        <w:rPr>
          <w:rFonts w:ascii="Arial" w:eastAsia="Arial" w:hAnsi="Arial" w:cs="Arial"/>
          <w:b/>
          <w:color w:val="000000" w:themeColor="text1"/>
          <w:spacing w:val="-1"/>
          <w:position w:val="-1"/>
          <w:sz w:val="22"/>
          <w:szCs w:val="22"/>
        </w:rPr>
      </w:pPr>
    </w:p>
    <w:p w14:paraId="13B4A1D8" w14:textId="77777777" w:rsidR="008E7550" w:rsidRPr="004919AD" w:rsidRDefault="008E7550" w:rsidP="00A13A9B">
      <w:pPr>
        <w:spacing w:before="100" w:beforeAutospacing="1" w:after="100" w:afterAutospacing="1"/>
        <w:contextualSpacing/>
        <w:jc w:val="both"/>
        <w:rPr>
          <w:rFonts w:ascii="Arial" w:hAnsi="Arial" w:cs="Arial"/>
          <w:color w:val="000000" w:themeColor="text1"/>
          <w:sz w:val="22"/>
          <w:szCs w:val="22"/>
        </w:rPr>
      </w:pPr>
    </w:p>
    <w:p w14:paraId="5B56D05B" w14:textId="60460CDB" w:rsidR="000D3A05" w:rsidRPr="004919AD" w:rsidRDefault="000D3A05" w:rsidP="00A13A9B">
      <w:pPr>
        <w:jc w:val="both"/>
        <w:rPr>
          <w:rFonts w:ascii="Arial" w:hAnsi="Arial" w:cs="Arial"/>
          <w:color w:val="000000" w:themeColor="text1"/>
          <w:sz w:val="22"/>
          <w:szCs w:val="22"/>
        </w:rPr>
      </w:pPr>
    </w:p>
    <w:sectPr w:rsidR="000D3A05" w:rsidRPr="004919AD" w:rsidSect="00EE3282">
      <w:pgSz w:w="11901" w:h="16817"/>
      <w:pgMar w:top="1440" w:right="1134"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0477" w14:textId="77777777" w:rsidR="00B51AD4" w:rsidRDefault="00B51AD4" w:rsidP="00044EDC">
      <w:r>
        <w:separator/>
      </w:r>
    </w:p>
  </w:endnote>
  <w:endnote w:type="continuationSeparator" w:id="0">
    <w:p w14:paraId="0B1161AA" w14:textId="77777777" w:rsidR="00B51AD4" w:rsidRDefault="00B51AD4" w:rsidP="0004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018C" w14:textId="77777777" w:rsidR="00B51AD4" w:rsidRDefault="00B51AD4" w:rsidP="00044EDC">
      <w:r>
        <w:separator/>
      </w:r>
    </w:p>
  </w:footnote>
  <w:footnote w:type="continuationSeparator" w:id="0">
    <w:p w14:paraId="1CA0477D" w14:textId="77777777" w:rsidR="00B51AD4" w:rsidRDefault="00B51AD4" w:rsidP="0004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0346"/>
    <w:multiLevelType w:val="hybridMultilevel"/>
    <w:tmpl w:val="A5509394"/>
    <w:lvl w:ilvl="0" w:tplc="3F20FECA">
      <w:start w:val="1"/>
      <w:numFmt w:val="bullet"/>
      <w:lvlText w:val=""/>
      <w:lvlJc w:val="left"/>
      <w:pPr>
        <w:tabs>
          <w:tab w:val="num" w:pos="567"/>
        </w:tabs>
        <w:ind w:left="567" w:hanging="567"/>
      </w:pPr>
      <w:rPr>
        <w:rFonts w:ascii="Symbol" w:eastAsia="Wingdings" w:hAnsi="Symbol"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F2A6F"/>
    <w:multiLevelType w:val="hybridMultilevel"/>
    <w:tmpl w:val="B34272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C7692"/>
    <w:multiLevelType w:val="hybridMultilevel"/>
    <w:tmpl w:val="1C82F4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06EC"/>
    <w:multiLevelType w:val="hybridMultilevel"/>
    <w:tmpl w:val="81F87D1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60754"/>
    <w:multiLevelType w:val="hybridMultilevel"/>
    <w:tmpl w:val="7ADA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B77ED"/>
    <w:multiLevelType w:val="hybridMultilevel"/>
    <w:tmpl w:val="CD42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C7973"/>
    <w:multiLevelType w:val="hybridMultilevel"/>
    <w:tmpl w:val="22C656A4"/>
    <w:lvl w:ilvl="0" w:tplc="08090015">
      <w:start w:val="1"/>
      <w:numFmt w:val="upp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7" w15:restartNumberingAfterBreak="0">
    <w:nsid w:val="1B596A88"/>
    <w:multiLevelType w:val="hybridMultilevel"/>
    <w:tmpl w:val="6E78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F5609"/>
    <w:multiLevelType w:val="hybridMultilevel"/>
    <w:tmpl w:val="9D2630E4"/>
    <w:lvl w:ilvl="0" w:tplc="E864C258">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5804B02"/>
    <w:multiLevelType w:val="hybridMultilevel"/>
    <w:tmpl w:val="8BFCD5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246E6B"/>
    <w:multiLevelType w:val="hybridMultilevel"/>
    <w:tmpl w:val="93EEB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551D8"/>
    <w:multiLevelType w:val="hybridMultilevel"/>
    <w:tmpl w:val="1F1CE4E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E366A8"/>
    <w:multiLevelType w:val="hybridMultilevel"/>
    <w:tmpl w:val="FCFCE5B6"/>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1D57698"/>
    <w:multiLevelType w:val="hybridMultilevel"/>
    <w:tmpl w:val="E416C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B22117"/>
    <w:multiLevelType w:val="hybridMultilevel"/>
    <w:tmpl w:val="6BBA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B7267"/>
    <w:multiLevelType w:val="hybridMultilevel"/>
    <w:tmpl w:val="63BE04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812BE"/>
    <w:multiLevelType w:val="hybridMultilevel"/>
    <w:tmpl w:val="70C6E194"/>
    <w:lvl w:ilvl="0" w:tplc="01823A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80B1FA2"/>
    <w:multiLevelType w:val="hybridMultilevel"/>
    <w:tmpl w:val="129E8238"/>
    <w:lvl w:ilvl="0" w:tplc="E0FA525E">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833462"/>
    <w:multiLevelType w:val="hybridMultilevel"/>
    <w:tmpl w:val="AD10D5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E167E"/>
    <w:multiLevelType w:val="multilevel"/>
    <w:tmpl w:val="85048C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50050531"/>
    <w:multiLevelType w:val="hybridMultilevel"/>
    <w:tmpl w:val="B6DA5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B3761"/>
    <w:multiLevelType w:val="hybridMultilevel"/>
    <w:tmpl w:val="8DBABB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A4074"/>
    <w:multiLevelType w:val="hybridMultilevel"/>
    <w:tmpl w:val="A2BA2582"/>
    <w:lvl w:ilvl="0" w:tplc="B1AA4D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46306"/>
    <w:multiLevelType w:val="hybridMultilevel"/>
    <w:tmpl w:val="654EECB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4" w15:restartNumberingAfterBreak="0">
    <w:nsid w:val="66382EAD"/>
    <w:multiLevelType w:val="hybridMultilevel"/>
    <w:tmpl w:val="E06E8E42"/>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709F5A2D"/>
    <w:multiLevelType w:val="hybridMultilevel"/>
    <w:tmpl w:val="81D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F342F"/>
    <w:multiLevelType w:val="hybridMultilevel"/>
    <w:tmpl w:val="6C5EEAA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82E85"/>
    <w:multiLevelType w:val="hybridMultilevel"/>
    <w:tmpl w:val="E36A1852"/>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8" w15:restartNumberingAfterBreak="0">
    <w:nsid w:val="72185DAE"/>
    <w:multiLevelType w:val="hybridMultilevel"/>
    <w:tmpl w:val="2AB01B3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B025E3"/>
    <w:multiLevelType w:val="hybridMultilevel"/>
    <w:tmpl w:val="395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424BA"/>
    <w:multiLevelType w:val="hybridMultilevel"/>
    <w:tmpl w:val="5A3660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A68A9"/>
    <w:multiLevelType w:val="hybridMultilevel"/>
    <w:tmpl w:val="B720E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E02AA"/>
    <w:multiLevelType w:val="hybridMultilevel"/>
    <w:tmpl w:val="B51A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F02E6E"/>
    <w:multiLevelType w:val="hybridMultilevel"/>
    <w:tmpl w:val="D622736C"/>
    <w:lvl w:ilvl="0" w:tplc="08090015">
      <w:start w:val="1"/>
      <w:numFmt w:val="upperLetter"/>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num w:numId="1">
    <w:abstractNumId w:val="19"/>
  </w:num>
  <w:num w:numId="2">
    <w:abstractNumId w:val="20"/>
  </w:num>
  <w:num w:numId="3">
    <w:abstractNumId w:val="10"/>
  </w:num>
  <w:num w:numId="4">
    <w:abstractNumId w:val="29"/>
  </w:num>
  <w:num w:numId="5">
    <w:abstractNumId w:val="0"/>
  </w:num>
  <w:num w:numId="6">
    <w:abstractNumId w:val="4"/>
  </w:num>
  <w:num w:numId="7">
    <w:abstractNumId w:val="1"/>
  </w:num>
  <w:num w:numId="8">
    <w:abstractNumId w:val="17"/>
  </w:num>
  <w:num w:numId="9">
    <w:abstractNumId w:val="22"/>
  </w:num>
  <w:num w:numId="10">
    <w:abstractNumId w:val="14"/>
  </w:num>
  <w:num w:numId="11">
    <w:abstractNumId w:val="32"/>
  </w:num>
  <w:num w:numId="12">
    <w:abstractNumId w:val="9"/>
  </w:num>
  <w:num w:numId="13">
    <w:abstractNumId w:val="3"/>
  </w:num>
  <w:num w:numId="14">
    <w:abstractNumId w:val="31"/>
  </w:num>
  <w:num w:numId="15">
    <w:abstractNumId w:val="11"/>
  </w:num>
  <w:num w:numId="16">
    <w:abstractNumId w:val="26"/>
  </w:num>
  <w:num w:numId="17">
    <w:abstractNumId w:val="16"/>
  </w:num>
  <w:num w:numId="18">
    <w:abstractNumId w:val="5"/>
  </w:num>
  <w:num w:numId="19">
    <w:abstractNumId w:val="25"/>
  </w:num>
  <w:num w:numId="20">
    <w:abstractNumId w:val="13"/>
  </w:num>
  <w:num w:numId="21">
    <w:abstractNumId w:val="23"/>
  </w:num>
  <w:num w:numId="22">
    <w:abstractNumId w:val="8"/>
  </w:num>
  <w:num w:numId="23">
    <w:abstractNumId w:val="27"/>
  </w:num>
  <w:num w:numId="24">
    <w:abstractNumId w:val="24"/>
  </w:num>
  <w:num w:numId="25">
    <w:abstractNumId w:val="33"/>
  </w:num>
  <w:num w:numId="26">
    <w:abstractNumId w:val="6"/>
  </w:num>
  <w:num w:numId="27">
    <w:abstractNumId w:val="12"/>
  </w:num>
  <w:num w:numId="28">
    <w:abstractNumId w:val="2"/>
  </w:num>
  <w:num w:numId="29">
    <w:abstractNumId w:val="21"/>
  </w:num>
  <w:num w:numId="30">
    <w:abstractNumId w:val="15"/>
  </w:num>
  <w:num w:numId="31">
    <w:abstractNumId w:val="18"/>
  </w:num>
  <w:num w:numId="32">
    <w:abstractNumId w:val="7"/>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05"/>
    <w:rsid w:val="00044EDC"/>
    <w:rsid w:val="000A5FCE"/>
    <w:rsid w:val="000A7F33"/>
    <w:rsid w:val="000D3A05"/>
    <w:rsid w:val="000E6A20"/>
    <w:rsid w:val="00107943"/>
    <w:rsid w:val="001357B6"/>
    <w:rsid w:val="00197A59"/>
    <w:rsid w:val="001D10A1"/>
    <w:rsid w:val="001F5F28"/>
    <w:rsid w:val="002220F3"/>
    <w:rsid w:val="002667F6"/>
    <w:rsid w:val="0027796E"/>
    <w:rsid w:val="002A0BE7"/>
    <w:rsid w:val="002D21FC"/>
    <w:rsid w:val="00307990"/>
    <w:rsid w:val="00320E4D"/>
    <w:rsid w:val="00334568"/>
    <w:rsid w:val="0034533A"/>
    <w:rsid w:val="003464E2"/>
    <w:rsid w:val="0035063D"/>
    <w:rsid w:val="00377555"/>
    <w:rsid w:val="00382803"/>
    <w:rsid w:val="0039567D"/>
    <w:rsid w:val="003B1784"/>
    <w:rsid w:val="003B467C"/>
    <w:rsid w:val="003B78DC"/>
    <w:rsid w:val="003E404B"/>
    <w:rsid w:val="00403638"/>
    <w:rsid w:val="0040443D"/>
    <w:rsid w:val="004919AD"/>
    <w:rsid w:val="004A1127"/>
    <w:rsid w:val="004D7287"/>
    <w:rsid w:val="00574D51"/>
    <w:rsid w:val="005D0469"/>
    <w:rsid w:val="006070D0"/>
    <w:rsid w:val="006319F1"/>
    <w:rsid w:val="00697BDA"/>
    <w:rsid w:val="006A1586"/>
    <w:rsid w:val="006A7FBE"/>
    <w:rsid w:val="006B0978"/>
    <w:rsid w:val="007053B3"/>
    <w:rsid w:val="00726484"/>
    <w:rsid w:val="0076681E"/>
    <w:rsid w:val="007B2A24"/>
    <w:rsid w:val="007B65B3"/>
    <w:rsid w:val="007C7AA2"/>
    <w:rsid w:val="007D15AA"/>
    <w:rsid w:val="007E7A7F"/>
    <w:rsid w:val="00804108"/>
    <w:rsid w:val="00843E68"/>
    <w:rsid w:val="008A45F5"/>
    <w:rsid w:val="008D14EA"/>
    <w:rsid w:val="008E7550"/>
    <w:rsid w:val="0091441B"/>
    <w:rsid w:val="00920DEF"/>
    <w:rsid w:val="009B5ACD"/>
    <w:rsid w:val="009C2F13"/>
    <w:rsid w:val="009E0F67"/>
    <w:rsid w:val="009E2884"/>
    <w:rsid w:val="00A02108"/>
    <w:rsid w:val="00A067D3"/>
    <w:rsid w:val="00A13A9B"/>
    <w:rsid w:val="00A530A4"/>
    <w:rsid w:val="00A53AEB"/>
    <w:rsid w:val="00AD69CB"/>
    <w:rsid w:val="00B51AD4"/>
    <w:rsid w:val="00B52783"/>
    <w:rsid w:val="00B62BA1"/>
    <w:rsid w:val="00B63AE0"/>
    <w:rsid w:val="00B84369"/>
    <w:rsid w:val="00BB6E7B"/>
    <w:rsid w:val="00BD408C"/>
    <w:rsid w:val="00BD64E6"/>
    <w:rsid w:val="00BE2A01"/>
    <w:rsid w:val="00C00E6C"/>
    <w:rsid w:val="00C06A8F"/>
    <w:rsid w:val="00C10255"/>
    <w:rsid w:val="00C11AB0"/>
    <w:rsid w:val="00C26492"/>
    <w:rsid w:val="00C340EC"/>
    <w:rsid w:val="00C67410"/>
    <w:rsid w:val="00C729F6"/>
    <w:rsid w:val="00C917FE"/>
    <w:rsid w:val="00C94963"/>
    <w:rsid w:val="00C95BD7"/>
    <w:rsid w:val="00CE304F"/>
    <w:rsid w:val="00CF747D"/>
    <w:rsid w:val="00D07831"/>
    <w:rsid w:val="00D308D7"/>
    <w:rsid w:val="00DE74CC"/>
    <w:rsid w:val="00DF632D"/>
    <w:rsid w:val="00E43150"/>
    <w:rsid w:val="00E62E47"/>
    <w:rsid w:val="00E82E6D"/>
    <w:rsid w:val="00EE3282"/>
    <w:rsid w:val="00F73AC0"/>
    <w:rsid w:val="00F9387E"/>
    <w:rsid w:val="00FB73C0"/>
    <w:rsid w:val="00FF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753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F5F28"/>
    <w:pPr>
      <w:keepNext/>
      <w:numPr>
        <w:numId w:val="1"/>
      </w:numPr>
      <w:tabs>
        <w:tab w:val="clear" w:pos="720"/>
        <w:tab w:val="num" w:pos="426"/>
      </w:tabs>
      <w:spacing w:before="240" w:after="60"/>
      <w:ind w:left="426" w:hanging="426"/>
      <w:outlineLvl w:val="0"/>
    </w:pPr>
    <w:rPr>
      <w:rFonts w:ascii="Arial" w:eastAsiaTheme="majorEastAsia" w:hAnsi="Arial" w:cs="Arial"/>
      <w:b/>
      <w:bCs/>
      <w:spacing w:val="3"/>
      <w:kern w:val="32"/>
    </w:rPr>
  </w:style>
  <w:style w:type="paragraph" w:styleId="Heading2">
    <w:name w:val="heading 2"/>
    <w:basedOn w:val="Normal"/>
    <w:next w:val="Normal"/>
    <w:link w:val="Heading2Char"/>
    <w:uiPriority w:val="9"/>
    <w:semiHidden/>
    <w:unhideWhenUsed/>
    <w:qFormat/>
    <w:rsid w:val="006A158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158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158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158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A1586"/>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6A1586"/>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6A1586"/>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6A158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F28"/>
    <w:rPr>
      <w:rFonts w:ascii="Arial" w:eastAsiaTheme="majorEastAsia" w:hAnsi="Arial" w:cs="Arial"/>
      <w:b/>
      <w:bCs/>
      <w:spacing w:val="3"/>
      <w:kern w:val="32"/>
    </w:rPr>
  </w:style>
  <w:style w:type="character" w:customStyle="1" w:styleId="Heading2Char">
    <w:name w:val="Heading 2 Char"/>
    <w:basedOn w:val="DefaultParagraphFont"/>
    <w:link w:val="Heading2"/>
    <w:uiPriority w:val="9"/>
    <w:semiHidden/>
    <w:rsid w:val="006A15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15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1586"/>
    <w:rPr>
      <w:b/>
      <w:bCs/>
      <w:sz w:val="28"/>
      <w:szCs w:val="28"/>
    </w:rPr>
  </w:style>
  <w:style w:type="character" w:customStyle="1" w:styleId="Heading5Char">
    <w:name w:val="Heading 5 Char"/>
    <w:basedOn w:val="DefaultParagraphFont"/>
    <w:link w:val="Heading5"/>
    <w:uiPriority w:val="9"/>
    <w:semiHidden/>
    <w:rsid w:val="006A1586"/>
    <w:rPr>
      <w:b/>
      <w:bCs/>
      <w:i/>
      <w:iCs/>
      <w:sz w:val="26"/>
      <w:szCs w:val="26"/>
    </w:rPr>
  </w:style>
  <w:style w:type="character" w:customStyle="1" w:styleId="Heading6Char">
    <w:name w:val="Heading 6 Char"/>
    <w:basedOn w:val="DefaultParagraphFont"/>
    <w:link w:val="Heading6"/>
    <w:rsid w:val="006A158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6A1586"/>
  </w:style>
  <w:style w:type="character" w:customStyle="1" w:styleId="Heading8Char">
    <w:name w:val="Heading 8 Char"/>
    <w:basedOn w:val="DefaultParagraphFont"/>
    <w:link w:val="Heading8"/>
    <w:uiPriority w:val="9"/>
    <w:semiHidden/>
    <w:rsid w:val="006A1586"/>
    <w:rPr>
      <w:i/>
      <w:iCs/>
    </w:rPr>
  </w:style>
  <w:style w:type="character" w:customStyle="1" w:styleId="Heading9Char">
    <w:name w:val="Heading 9 Char"/>
    <w:basedOn w:val="DefaultParagraphFont"/>
    <w:link w:val="Heading9"/>
    <w:uiPriority w:val="9"/>
    <w:semiHidden/>
    <w:rsid w:val="006A1586"/>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729F6"/>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729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29F6"/>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729F6"/>
    <w:rPr>
      <w:rFonts w:ascii="Times New Roman" w:eastAsia="Times New Roman" w:hAnsi="Times New Roman" w:cs="Times New Roman"/>
      <w:sz w:val="20"/>
      <w:szCs w:val="20"/>
    </w:rPr>
  </w:style>
  <w:style w:type="paragraph" w:styleId="NoSpacing">
    <w:name w:val="No Spacing"/>
    <w:uiPriority w:val="1"/>
    <w:qFormat/>
    <w:rsid w:val="00E43150"/>
  </w:style>
  <w:style w:type="character" w:styleId="Emphasis">
    <w:name w:val="Emphasis"/>
    <w:basedOn w:val="DefaultParagraphFont"/>
    <w:uiPriority w:val="20"/>
    <w:qFormat/>
    <w:rsid w:val="008A45F5"/>
    <w:rPr>
      <w:i/>
      <w:iCs/>
    </w:rPr>
  </w:style>
  <w:style w:type="paragraph" w:customStyle="1" w:styleId="Default">
    <w:name w:val="Default"/>
    <w:rsid w:val="000E6A20"/>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E6A20"/>
    <w:pPr>
      <w:ind w:left="720"/>
      <w:contextualSpacing/>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E62E47"/>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E62E47"/>
    <w:rPr>
      <w:rFonts w:ascii="Tahoma" w:eastAsia="Times New Roman" w:hAnsi="Tahoma" w:cs="Tahoma"/>
      <w:sz w:val="16"/>
      <w:szCs w:val="16"/>
      <w:lang w:val="en-GB"/>
    </w:rPr>
  </w:style>
  <w:style w:type="paragraph" w:styleId="TOCHeading">
    <w:name w:val="TOC Heading"/>
    <w:basedOn w:val="Heading1"/>
    <w:next w:val="Normal"/>
    <w:uiPriority w:val="39"/>
    <w:unhideWhenUsed/>
    <w:qFormat/>
    <w:rsid w:val="009C2F13"/>
    <w:pPr>
      <w:keepLines/>
      <w:numPr>
        <w:numId w:val="0"/>
      </w:numPr>
      <w:spacing w:after="0" w:line="259" w:lineRule="auto"/>
      <w:outlineLvl w:val="9"/>
    </w:pPr>
    <w:rPr>
      <w:rFonts w:asciiTheme="majorHAnsi" w:hAnsiTheme="majorHAnsi" w:cstheme="majorBidi"/>
      <w:b w:val="0"/>
      <w:bCs w:val="0"/>
      <w:color w:val="365F91" w:themeColor="accent1" w:themeShade="BF"/>
      <w:spacing w:val="0"/>
      <w:kern w:val="0"/>
      <w:sz w:val="32"/>
      <w:szCs w:val="32"/>
    </w:rPr>
  </w:style>
  <w:style w:type="paragraph" w:styleId="TOC1">
    <w:name w:val="toc 1"/>
    <w:basedOn w:val="Normal"/>
    <w:next w:val="Normal"/>
    <w:autoRedefine/>
    <w:uiPriority w:val="39"/>
    <w:unhideWhenUsed/>
    <w:rsid w:val="00804108"/>
    <w:pPr>
      <w:tabs>
        <w:tab w:val="right" w:leader="dot" w:pos="9226"/>
      </w:tabs>
      <w:spacing w:after="100"/>
    </w:pPr>
  </w:style>
  <w:style w:type="paragraph" w:styleId="TOC2">
    <w:name w:val="toc 2"/>
    <w:basedOn w:val="Normal"/>
    <w:next w:val="Normal"/>
    <w:autoRedefine/>
    <w:uiPriority w:val="39"/>
    <w:unhideWhenUsed/>
    <w:rsid w:val="009C2F13"/>
    <w:pPr>
      <w:spacing w:after="100" w:line="259" w:lineRule="auto"/>
      <w:ind w:left="220"/>
    </w:pPr>
    <w:rPr>
      <w:sz w:val="22"/>
      <w:szCs w:val="22"/>
      <w:lang w:val="en-GB" w:eastAsia="en-GB"/>
    </w:rPr>
  </w:style>
  <w:style w:type="paragraph" w:styleId="TOC3">
    <w:name w:val="toc 3"/>
    <w:basedOn w:val="Normal"/>
    <w:next w:val="Normal"/>
    <w:autoRedefine/>
    <w:uiPriority w:val="39"/>
    <w:unhideWhenUsed/>
    <w:rsid w:val="009C2F13"/>
    <w:pPr>
      <w:spacing w:after="100" w:line="259" w:lineRule="auto"/>
      <w:ind w:left="440"/>
    </w:pPr>
    <w:rPr>
      <w:sz w:val="22"/>
      <w:szCs w:val="22"/>
      <w:lang w:val="en-GB" w:eastAsia="en-GB"/>
    </w:rPr>
  </w:style>
  <w:style w:type="paragraph" w:styleId="TOC4">
    <w:name w:val="toc 4"/>
    <w:basedOn w:val="Normal"/>
    <w:next w:val="Normal"/>
    <w:autoRedefine/>
    <w:uiPriority w:val="39"/>
    <w:unhideWhenUsed/>
    <w:rsid w:val="009C2F13"/>
    <w:pPr>
      <w:spacing w:after="100" w:line="259" w:lineRule="auto"/>
      <w:ind w:left="660"/>
    </w:pPr>
    <w:rPr>
      <w:sz w:val="22"/>
      <w:szCs w:val="22"/>
      <w:lang w:val="en-GB" w:eastAsia="en-GB"/>
    </w:rPr>
  </w:style>
  <w:style w:type="paragraph" w:styleId="TOC5">
    <w:name w:val="toc 5"/>
    <w:basedOn w:val="Normal"/>
    <w:next w:val="Normal"/>
    <w:autoRedefine/>
    <w:uiPriority w:val="39"/>
    <w:unhideWhenUsed/>
    <w:rsid w:val="009C2F13"/>
    <w:pPr>
      <w:spacing w:after="100" w:line="259" w:lineRule="auto"/>
      <w:ind w:left="880"/>
    </w:pPr>
    <w:rPr>
      <w:sz w:val="22"/>
      <w:szCs w:val="22"/>
      <w:lang w:val="en-GB" w:eastAsia="en-GB"/>
    </w:rPr>
  </w:style>
  <w:style w:type="paragraph" w:styleId="TOC6">
    <w:name w:val="toc 6"/>
    <w:basedOn w:val="Normal"/>
    <w:next w:val="Normal"/>
    <w:autoRedefine/>
    <w:uiPriority w:val="39"/>
    <w:unhideWhenUsed/>
    <w:rsid w:val="009C2F13"/>
    <w:pPr>
      <w:spacing w:after="100" w:line="259" w:lineRule="auto"/>
      <w:ind w:left="1100"/>
    </w:pPr>
    <w:rPr>
      <w:sz w:val="22"/>
      <w:szCs w:val="22"/>
      <w:lang w:val="en-GB" w:eastAsia="en-GB"/>
    </w:rPr>
  </w:style>
  <w:style w:type="paragraph" w:styleId="TOC7">
    <w:name w:val="toc 7"/>
    <w:basedOn w:val="Normal"/>
    <w:next w:val="Normal"/>
    <w:autoRedefine/>
    <w:uiPriority w:val="39"/>
    <w:unhideWhenUsed/>
    <w:rsid w:val="009C2F13"/>
    <w:pPr>
      <w:spacing w:after="100" w:line="259" w:lineRule="auto"/>
      <w:ind w:left="1320"/>
    </w:pPr>
    <w:rPr>
      <w:sz w:val="22"/>
      <w:szCs w:val="22"/>
      <w:lang w:val="en-GB" w:eastAsia="en-GB"/>
    </w:rPr>
  </w:style>
  <w:style w:type="paragraph" w:styleId="TOC8">
    <w:name w:val="toc 8"/>
    <w:basedOn w:val="Normal"/>
    <w:next w:val="Normal"/>
    <w:autoRedefine/>
    <w:uiPriority w:val="39"/>
    <w:unhideWhenUsed/>
    <w:rsid w:val="009C2F13"/>
    <w:pPr>
      <w:spacing w:after="100" w:line="259" w:lineRule="auto"/>
      <w:ind w:left="1540"/>
    </w:pPr>
    <w:rPr>
      <w:sz w:val="22"/>
      <w:szCs w:val="22"/>
      <w:lang w:val="en-GB" w:eastAsia="en-GB"/>
    </w:rPr>
  </w:style>
  <w:style w:type="paragraph" w:styleId="TOC9">
    <w:name w:val="toc 9"/>
    <w:basedOn w:val="Normal"/>
    <w:next w:val="Normal"/>
    <w:autoRedefine/>
    <w:uiPriority w:val="39"/>
    <w:unhideWhenUsed/>
    <w:rsid w:val="009C2F13"/>
    <w:pPr>
      <w:spacing w:after="100" w:line="259" w:lineRule="auto"/>
      <w:ind w:left="1760"/>
    </w:pPr>
    <w:rPr>
      <w:sz w:val="22"/>
      <w:szCs w:val="22"/>
      <w:lang w:val="en-GB" w:eastAsia="en-GB"/>
    </w:rPr>
  </w:style>
  <w:style w:type="character" w:styleId="Hyperlink">
    <w:name w:val="Hyperlink"/>
    <w:basedOn w:val="DefaultParagraphFont"/>
    <w:uiPriority w:val="99"/>
    <w:unhideWhenUsed/>
    <w:rsid w:val="009C2F13"/>
    <w:rPr>
      <w:color w:val="0000FF" w:themeColor="hyperlink"/>
      <w:u w:val="single"/>
    </w:rPr>
  </w:style>
  <w:style w:type="character" w:customStyle="1" w:styleId="UnresolvedMention1">
    <w:name w:val="Unresolved Mention1"/>
    <w:basedOn w:val="DefaultParagraphFont"/>
    <w:uiPriority w:val="99"/>
    <w:unhideWhenUsed/>
    <w:rsid w:val="009C2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863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302F56469B74286339629584B419C" ma:contentTypeVersion="12" ma:contentTypeDescription="Create a new document." ma:contentTypeScope="" ma:versionID="1acde7f627578fdebd06a17d930165bb">
  <xsd:schema xmlns:xsd="http://www.w3.org/2001/XMLSchema" xmlns:xs="http://www.w3.org/2001/XMLSchema" xmlns:p="http://schemas.microsoft.com/office/2006/metadata/properties" xmlns:ns2="aff0dd42-daca-474b-9652-e71d7ede5e79" xmlns:ns3="d2ec9b82-7979-41ca-9e9b-d449c3485334" targetNamespace="http://schemas.microsoft.com/office/2006/metadata/properties" ma:root="true" ma:fieldsID="ed755bc74eb852bc8ecb357ddf31eaca" ns2:_="" ns3:_="">
    <xsd:import namespace="aff0dd42-daca-474b-9652-e71d7ede5e79"/>
    <xsd:import namespace="d2ec9b82-7979-41ca-9e9b-d449c34853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0dd42-daca-474b-9652-e71d7ede5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c9b82-7979-41ca-9e9b-d449c34853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22CA-05C9-42A9-82BE-97F8E53C78F9}"/>
</file>

<file path=customXml/itemProps2.xml><?xml version="1.0" encoding="utf-8"?>
<ds:datastoreItem xmlns:ds="http://schemas.openxmlformats.org/officeDocument/2006/customXml" ds:itemID="{068AFD95-E1F1-4F54-B66B-057A9DC91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6F260D-8D15-4679-9EC3-38A208B1EACC}">
  <ds:schemaRefs>
    <ds:schemaRef ds:uri="http://schemas.microsoft.com/sharepoint/v3/contenttype/forms"/>
  </ds:schemaRefs>
</ds:datastoreItem>
</file>

<file path=customXml/itemProps4.xml><?xml version="1.0" encoding="utf-8"?>
<ds:datastoreItem xmlns:ds="http://schemas.openxmlformats.org/officeDocument/2006/customXml" ds:itemID="{25ED5650-104F-D84C-AD32-6E99EFB3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Alex Duncan</cp:lastModifiedBy>
  <cp:revision>2</cp:revision>
  <cp:lastPrinted>2018-09-25T16:46:00Z</cp:lastPrinted>
  <dcterms:created xsi:type="dcterms:W3CDTF">2020-10-12T14:18:00Z</dcterms:created>
  <dcterms:modified xsi:type="dcterms:W3CDTF">2020-10-12T14:18:00Z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0x010100BCC302F56469B74286339629584B419C</vt:lpwstr>
  </property>
</Properties>
</file>